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351B" w:rsidRDefault="002C351B" w:rsidP="002C351B">
      <w:pPr>
        <w:pStyle w:val="Standard"/>
        <w:ind w:left="-142" w:firstLine="568"/>
        <w:jc w:val="both"/>
        <w:rPr>
          <w:rFonts w:ascii="Verdana" w:eastAsia="Times New Roman" w:hAnsi="Verdana" w:cs="Times New Roman"/>
          <w:bCs/>
          <w:sz w:val="22"/>
          <w:szCs w:val="22"/>
        </w:rPr>
      </w:pPr>
      <w:r>
        <w:rPr>
          <w:rFonts w:ascii="Verdana" w:eastAsia="Times New Roman" w:hAnsi="Verdana" w:cs="Times New Roman"/>
          <w:bCs/>
          <w:sz w:val="22"/>
          <w:szCs w:val="22"/>
        </w:rPr>
        <w:t>Предшколска установа</w:t>
      </w:r>
    </w:p>
    <w:p w:rsidR="002C351B" w:rsidRDefault="002C351B" w:rsidP="002C351B">
      <w:pPr>
        <w:pStyle w:val="Standard"/>
        <w:ind w:left="-142" w:firstLine="568"/>
        <w:jc w:val="both"/>
        <w:rPr>
          <w:rFonts w:ascii="Verdana" w:hAnsi="Verdana"/>
          <w:b/>
          <w:bCs/>
          <w:sz w:val="22"/>
          <w:szCs w:val="22"/>
        </w:rPr>
      </w:pPr>
      <w:r>
        <w:rPr>
          <w:rFonts w:ascii="Verdana" w:hAnsi="Verdana"/>
          <w:b/>
          <w:bCs/>
          <w:sz w:val="22"/>
          <w:szCs w:val="22"/>
        </w:rPr>
        <w:t>''РАДА МИЉКОВИЋ''</w:t>
      </w:r>
    </w:p>
    <w:p w:rsidR="002C351B" w:rsidRDefault="002C351B" w:rsidP="002C351B">
      <w:pPr>
        <w:pStyle w:val="Standard"/>
        <w:ind w:left="-142" w:firstLine="568"/>
        <w:jc w:val="both"/>
        <w:rPr>
          <w:rFonts w:ascii="Verdana" w:hAnsi="Verdana"/>
          <w:sz w:val="22"/>
          <w:szCs w:val="22"/>
        </w:rPr>
      </w:pPr>
      <w:r>
        <w:rPr>
          <w:rFonts w:ascii="Verdana" w:hAnsi="Verdana"/>
          <w:sz w:val="22"/>
          <w:szCs w:val="22"/>
        </w:rPr>
        <w:t>Број: 1379</w:t>
      </w:r>
      <w:r>
        <w:rPr>
          <w:rFonts w:ascii="Verdana" w:hAnsi="Verdana"/>
          <w:b/>
          <w:sz w:val="22"/>
          <w:szCs w:val="22"/>
        </w:rPr>
        <w:t xml:space="preserve">. </w:t>
      </w:r>
      <w:r>
        <w:rPr>
          <w:rFonts w:ascii="Verdana" w:hAnsi="Verdana"/>
          <w:b/>
          <w:bCs/>
          <w:sz w:val="22"/>
          <w:szCs w:val="22"/>
        </w:rPr>
        <w:t xml:space="preserve">    </w:t>
      </w:r>
      <w:r>
        <w:rPr>
          <w:rFonts w:ascii="Verdana" w:hAnsi="Verdana"/>
          <w:b/>
          <w:sz w:val="22"/>
          <w:szCs w:val="22"/>
        </w:rPr>
        <w:t xml:space="preserve">                                                                       </w:t>
      </w:r>
    </w:p>
    <w:p w:rsidR="002C351B" w:rsidRDefault="002C351B" w:rsidP="002C351B">
      <w:pPr>
        <w:pStyle w:val="Standard"/>
        <w:ind w:left="-142" w:firstLine="568"/>
        <w:jc w:val="both"/>
        <w:rPr>
          <w:rFonts w:ascii="Verdana" w:hAnsi="Verdana"/>
          <w:sz w:val="22"/>
          <w:szCs w:val="22"/>
        </w:rPr>
      </w:pPr>
      <w:r>
        <w:rPr>
          <w:rFonts w:ascii="Verdana" w:hAnsi="Verdana"/>
          <w:sz w:val="22"/>
          <w:szCs w:val="22"/>
        </w:rPr>
        <w:t>Датум: 13.12.2018.г.</w:t>
      </w:r>
    </w:p>
    <w:p w:rsidR="002C351B" w:rsidRDefault="002C351B" w:rsidP="002C351B">
      <w:pPr>
        <w:pStyle w:val="Standard"/>
        <w:ind w:left="-142" w:firstLine="568"/>
        <w:jc w:val="both"/>
        <w:rPr>
          <w:rFonts w:ascii="Verdana" w:hAnsi="Verdana"/>
          <w:sz w:val="22"/>
          <w:szCs w:val="22"/>
        </w:rPr>
      </w:pPr>
      <w:r>
        <w:rPr>
          <w:rFonts w:ascii="Verdana" w:hAnsi="Verdana"/>
          <w:sz w:val="22"/>
          <w:szCs w:val="22"/>
        </w:rPr>
        <w:t>Д е с п о т о в а ц</w:t>
      </w:r>
    </w:p>
    <w:p w:rsidR="002C351B" w:rsidRDefault="002C351B" w:rsidP="002C351B">
      <w:pPr>
        <w:ind w:left="-142" w:right="-284" w:firstLine="426"/>
        <w:jc w:val="both"/>
        <w:rPr>
          <w:rFonts w:ascii="Verdana" w:hAnsi="Verdana"/>
          <w:sz w:val="22"/>
          <w:szCs w:val="22"/>
          <w:lang w:val="en-US"/>
        </w:rPr>
      </w:pPr>
    </w:p>
    <w:p w:rsidR="002C351B" w:rsidRDefault="002C351B" w:rsidP="002C351B">
      <w:pPr>
        <w:ind w:left="-142" w:right="-284" w:firstLine="426"/>
        <w:jc w:val="both"/>
        <w:rPr>
          <w:rFonts w:ascii="Verdana" w:hAnsi="Verdana"/>
          <w:sz w:val="22"/>
          <w:szCs w:val="22"/>
          <w:lang w:val="en-US"/>
        </w:rPr>
      </w:pPr>
    </w:p>
    <w:p w:rsidR="002C351B" w:rsidRDefault="002C351B" w:rsidP="002C351B">
      <w:pPr>
        <w:ind w:left="-284" w:right="-284" w:firstLine="426"/>
        <w:jc w:val="both"/>
        <w:rPr>
          <w:rFonts w:ascii="Verdana" w:hAnsi="Verdana"/>
          <w:sz w:val="22"/>
          <w:szCs w:val="22"/>
          <w:lang w:val="sr-Cyrl-CS"/>
        </w:rPr>
      </w:pPr>
      <w:r>
        <w:rPr>
          <w:rFonts w:ascii="Verdana" w:hAnsi="Verdana"/>
          <w:sz w:val="22"/>
          <w:szCs w:val="22"/>
          <w:lang w:val="sr-Cyrl-CS"/>
        </w:rPr>
        <w:t>На основу члана 108. став 1. и члана 119. став 1. тачка 1). Закона о основама система образовања и васпитања (''Службени гласник РС'' број 88/2017 и 27/2018-др. закони ) и члана 54.</w:t>
      </w:r>
      <w:r>
        <w:rPr>
          <w:rFonts w:ascii="Verdana" w:hAnsi="Verdana"/>
          <w:sz w:val="22"/>
          <w:szCs w:val="22"/>
          <w:lang w:val="en-US"/>
        </w:rPr>
        <w:t xml:space="preserve"> </w:t>
      </w:r>
      <w:r>
        <w:rPr>
          <w:rFonts w:ascii="Verdana" w:hAnsi="Verdana"/>
          <w:sz w:val="22"/>
          <w:szCs w:val="22"/>
          <w:lang w:val="sr-Cyrl-CS"/>
        </w:rPr>
        <w:t xml:space="preserve">став </w:t>
      </w:r>
      <w:r>
        <w:rPr>
          <w:rFonts w:ascii="Verdana" w:hAnsi="Verdana"/>
          <w:sz w:val="22"/>
          <w:szCs w:val="22"/>
          <w:lang w:val="en-US"/>
        </w:rPr>
        <w:t>1.</w:t>
      </w:r>
      <w:r>
        <w:rPr>
          <w:rFonts w:ascii="Verdana" w:hAnsi="Verdana"/>
          <w:sz w:val="22"/>
          <w:szCs w:val="22"/>
          <w:lang w:val="sr-Cyrl-RS"/>
        </w:rPr>
        <w:t xml:space="preserve"> тачка 1)</w:t>
      </w:r>
      <w:r>
        <w:rPr>
          <w:rFonts w:ascii="Verdana" w:hAnsi="Verdana"/>
          <w:sz w:val="22"/>
          <w:szCs w:val="22"/>
          <w:lang w:val="en-US"/>
        </w:rPr>
        <w:t xml:space="preserve"> </w:t>
      </w:r>
      <w:r>
        <w:rPr>
          <w:rFonts w:ascii="Verdana" w:hAnsi="Verdana"/>
          <w:sz w:val="22"/>
          <w:szCs w:val="22"/>
          <w:lang w:val="sr-Cyrl-CS"/>
        </w:rPr>
        <w:t>Статута Установе број 398 од 05.04.2018 године,</w:t>
      </w:r>
      <w:r>
        <w:rPr>
          <w:rFonts w:ascii="Verdana" w:hAnsi="Verdana"/>
          <w:sz w:val="22"/>
          <w:szCs w:val="22"/>
          <w:lang w:val="sr-Latn-CS"/>
        </w:rPr>
        <w:t xml:space="preserve"> </w:t>
      </w:r>
      <w:r>
        <w:rPr>
          <w:rFonts w:ascii="Verdana" w:hAnsi="Verdana"/>
          <w:sz w:val="22"/>
          <w:szCs w:val="22"/>
          <w:lang w:val="sr-Cyrl-CS"/>
        </w:rPr>
        <w:t xml:space="preserve">Управни одбор Предшколске установе ''Рада Миљковић''у Деспотовцу, на седници одржаној </w:t>
      </w:r>
      <w:r>
        <w:rPr>
          <w:rFonts w:ascii="Verdana" w:hAnsi="Verdana"/>
          <w:sz w:val="22"/>
          <w:szCs w:val="22"/>
          <w:lang w:val="sr-Latn-CS"/>
        </w:rPr>
        <w:t>13.12.</w:t>
      </w:r>
      <w:r>
        <w:rPr>
          <w:rFonts w:ascii="Verdana" w:hAnsi="Verdana"/>
          <w:sz w:val="22"/>
          <w:szCs w:val="22"/>
          <w:lang w:val="sr-Cyrl-CS"/>
        </w:rPr>
        <w:t xml:space="preserve"> 2018. године, донео је</w:t>
      </w:r>
    </w:p>
    <w:p w:rsidR="002C351B" w:rsidRDefault="002C351B" w:rsidP="002C351B">
      <w:pPr>
        <w:ind w:left="-284" w:firstLine="680"/>
        <w:jc w:val="both"/>
        <w:rPr>
          <w:rFonts w:ascii="Verdana" w:hAnsi="Verdana"/>
          <w:sz w:val="22"/>
          <w:szCs w:val="22"/>
          <w:lang w:val="sr-Cyrl-RS"/>
        </w:rPr>
      </w:pPr>
    </w:p>
    <w:p w:rsidR="002C351B" w:rsidRDefault="002C351B" w:rsidP="002C351B">
      <w:pPr>
        <w:jc w:val="center"/>
        <w:rPr>
          <w:rFonts w:ascii="Verdana" w:hAnsi="Verdana"/>
          <w:b/>
          <w:sz w:val="22"/>
          <w:szCs w:val="22"/>
          <w:lang w:val="sr-Cyrl-CS"/>
        </w:rPr>
      </w:pPr>
      <w:r>
        <w:rPr>
          <w:rFonts w:ascii="Verdana" w:hAnsi="Verdana"/>
          <w:b/>
          <w:sz w:val="22"/>
          <w:szCs w:val="22"/>
        </w:rPr>
        <w:t xml:space="preserve">ПРАВИЛНИК О МЕРАМА, НАЧИНУ И ПОСТУПКУ </w:t>
      </w:r>
    </w:p>
    <w:p w:rsidR="002C351B" w:rsidRDefault="002C351B" w:rsidP="002C351B">
      <w:pPr>
        <w:jc w:val="center"/>
        <w:rPr>
          <w:rFonts w:ascii="Verdana" w:hAnsi="Verdana"/>
          <w:b/>
          <w:sz w:val="22"/>
          <w:szCs w:val="22"/>
          <w:lang w:val="sr-Cyrl-CS"/>
        </w:rPr>
      </w:pPr>
      <w:r>
        <w:rPr>
          <w:rFonts w:ascii="Verdana" w:hAnsi="Verdana"/>
          <w:b/>
          <w:sz w:val="22"/>
          <w:szCs w:val="22"/>
        </w:rPr>
        <w:t xml:space="preserve">ЗАШТИТЕ И БЕЗБЕДНОСТИ </w:t>
      </w:r>
      <w:r>
        <w:rPr>
          <w:rFonts w:ascii="Verdana" w:hAnsi="Verdana"/>
          <w:b/>
          <w:sz w:val="22"/>
          <w:szCs w:val="22"/>
          <w:lang w:val="sr-Cyrl-CS"/>
        </w:rPr>
        <w:t>ДЕЦЕ</w:t>
      </w:r>
    </w:p>
    <w:p w:rsidR="002C351B" w:rsidRDefault="002C351B" w:rsidP="002C351B">
      <w:pPr>
        <w:jc w:val="center"/>
        <w:rPr>
          <w:rFonts w:ascii="Verdana" w:hAnsi="Verdana"/>
          <w:b/>
          <w:sz w:val="22"/>
          <w:szCs w:val="22"/>
          <w:lang w:val="sr-Cyrl-CS"/>
        </w:rPr>
      </w:pPr>
    </w:p>
    <w:p w:rsidR="002C351B" w:rsidRDefault="002C351B" w:rsidP="002C351B">
      <w:pPr>
        <w:jc w:val="center"/>
        <w:rPr>
          <w:rFonts w:ascii="Verdana" w:hAnsi="Verdana"/>
          <w:b/>
          <w:sz w:val="22"/>
          <w:szCs w:val="22"/>
          <w:lang w:val="sr-Cyrl-CS"/>
        </w:rPr>
      </w:pPr>
    </w:p>
    <w:p w:rsidR="002C351B" w:rsidRDefault="002C351B" w:rsidP="002C351B">
      <w:pPr>
        <w:rPr>
          <w:rFonts w:ascii="Verdana" w:hAnsi="Verdana" w:cs="Arial"/>
          <w:b/>
          <w:sz w:val="22"/>
          <w:szCs w:val="22"/>
          <w:lang w:val="sr-Cyrl-RS" w:eastAsia="sr-Latn-CS"/>
        </w:rPr>
      </w:pPr>
      <w:r>
        <w:rPr>
          <w:rFonts w:ascii="Verdana" w:hAnsi="Verdana" w:cs="Arial"/>
          <w:b/>
          <w:sz w:val="22"/>
          <w:szCs w:val="22"/>
          <w:lang w:val="sr-Cyrl-RS" w:eastAsia="sr-Latn-CS"/>
        </w:rPr>
        <w:t xml:space="preserve">     </w:t>
      </w:r>
      <w:r>
        <w:rPr>
          <w:rFonts w:ascii="Verdana" w:hAnsi="Verdana" w:cs="Arial"/>
          <w:b/>
          <w:sz w:val="22"/>
          <w:szCs w:val="22"/>
          <w:lang w:val="sr-Latn-CS" w:eastAsia="sr-Latn-CS"/>
        </w:rPr>
        <w:t>I</w:t>
      </w:r>
      <w:r>
        <w:rPr>
          <w:rFonts w:ascii="Verdana" w:hAnsi="Verdana" w:cs="Arial"/>
          <w:b/>
          <w:sz w:val="22"/>
          <w:szCs w:val="22"/>
          <w:lang w:val="sr-Cyrl-RS" w:eastAsia="sr-Latn-CS"/>
        </w:rPr>
        <w:t xml:space="preserve"> </w:t>
      </w:r>
      <w:r>
        <w:rPr>
          <w:rFonts w:ascii="Verdana" w:hAnsi="Verdana" w:cs="Arial"/>
          <w:b/>
          <w:sz w:val="22"/>
          <w:szCs w:val="22"/>
          <w:lang w:val="sr-Latn-CS" w:eastAsia="sr-Latn-CS"/>
        </w:rPr>
        <w:t>О</w:t>
      </w:r>
      <w:r>
        <w:rPr>
          <w:rFonts w:ascii="Verdana" w:hAnsi="Verdana" w:cs="Arial"/>
          <w:b/>
          <w:sz w:val="22"/>
          <w:szCs w:val="22"/>
          <w:lang w:val="sr-Cyrl-RS" w:eastAsia="sr-Latn-CS"/>
        </w:rPr>
        <w:t xml:space="preserve">СНОВНЕ ОДРЕДБЕ </w:t>
      </w:r>
    </w:p>
    <w:p w:rsidR="002C351B" w:rsidRDefault="002C351B" w:rsidP="002C351B">
      <w:pPr>
        <w:jc w:val="center"/>
        <w:rPr>
          <w:rFonts w:ascii="Verdana" w:hAnsi="Verdana" w:cs="Arial"/>
          <w:b/>
          <w:sz w:val="22"/>
          <w:szCs w:val="22"/>
          <w:lang w:val="sr-Latn-CS" w:eastAsia="sr-Latn-CS"/>
        </w:rPr>
      </w:pPr>
      <w:r>
        <w:rPr>
          <w:rFonts w:ascii="Verdana" w:hAnsi="Verdana" w:cs="Arial"/>
          <w:b/>
          <w:sz w:val="22"/>
          <w:szCs w:val="22"/>
          <w:lang w:val="sr-Latn-CS" w:eastAsia="sr-Latn-CS"/>
        </w:rPr>
        <w:t>Члан 1.</w:t>
      </w:r>
    </w:p>
    <w:p w:rsidR="002C351B" w:rsidRDefault="002C351B" w:rsidP="002C351B">
      <w:pPr>
        <w:ind w:left="-426" w:right="-284" w:firstLine="426"/>
        <w:jc w:val="both"/>
        <w:rPr>
          <w:rFonts w:ascii="Verdana" w:hAnsi="Verdana" w:cs="Arial"/>
          <w:sz w:val="22"/>
          <w:szCs w:val="22"/>
          <w:lang w:val="sr-Latn-CS" w:eastAsia="sr-Latn-CS"/>
        </w:rPr>
      </w:pPr>
      <w:r>
        <w:rPr>
          <w:rFonts w:ascii="Verdana" w:hAnsi="Verdana" w:cs="Arial"/>
          <w:sz w:val="22"/>
          <w:szCs w:val="22"/>
          <w:lang w:val="sr-Latn-CS" w:eastAsia="sr-Latn-CS"/>
        </w:rPr>
        <w:t xml:space="preserve">Правилником о мерама, начину и поступку заштите и безбедности деце прописују се мере, начин и поступак заштите и безбедности деце Предшколске установе </w:t>
      </w:r>
      <w:r>
        <w:rPr>
          <w:rFonts w:ascii="Verdana" w:hAnsi="Verdana" w:cs="Arial"/>
          <w:sz w:val="22"/>
          <w:szCs w:val="22"/>
          <w:lang w:val="sr-Cyrl-RS" w:eastAsia="sr-Latn-CS"/>
        </w:rPr>
        <w:t xml:space="preserve">''Рада Миљковић'' Деспотовац </w:t>
      </w:r>
      <w:r>
        <w:rPr>
          <w:rFonts w:ascii="Verdana" w:hAnsi="Verdana" w:cs="Arial"/>
          <w:sz w:val="22"/>
          <w:szCs w:val="22"/>
          <w:lang w:val="sr-Latn-CS" w:eastAsia="sr-Latn-CS"/>
        </w:rPr>
        <w:t xml:space="preserve">(у даљем тексту: установа ) за време боравка у установии </w:t>
      </w:r>
      <w:r>
        <w:rPr>
          <w:rFonts w:ascii="Verdana" w:hAnsi="Verdana" w:cs="Arial"/>
          <w:sz w:val="22"/>
          <w:szCs w:val="22"/>
          <w:lang w:val="sr-Cyrl-RS" w:eastAsia="sr-Latn-CS"/>
        </w:rPr>
        <w:t xml:space="preserve">и </w:t>
      </w:r>
      <w:r>
        <w:rPr>
          <w:rFonts w:ascii="Verdana" w:hAnsi="Verdana" w:cs="Arial"/>
          <w:sz w:val="22"/>
          <w:szCs w:val="22"/>
          <w:lang w:val="sr-Latn-CS" w:eastAsia="sr-Latn-CS"/>
        </w:rPr>
        <w:t>свих активности које организује установа, начин њиховог спровођења и одговорност запослених, деце и родитеља за неизвршавање одредаба овог правилника.</w:t>
      </w:r>
    </w:p>
    <w:p w:rsidR="002C351B" w:rsidRDefault="002C351B" w:rsidP="002C351B">
      <w:pPr>
        <w:ind w:left="-426" w:right="-284" w:firstLine="426"/>
        <w:jc w:val="both"/>
        <w:rPr>
          <w:rFonts w:ascii="Verdana" w:hAnsi="Verdana" w:cs="Arial"/>
          <w:sz w:val="22"/>
          <w:szCs w:val="22"/>
          <w:lang w:val="sr-Latn-CS" w:eastAsia="sr-Latn-CS"/>
        </w:rPr>
      </w:pPr>
      <w:r>
        <w:rPr>
          <w:rFonts w:ascii="Verdana" w:hAnsi="Verdana" w:cs="Arial"/>
          <w:sz w:val="22"/>
          <w:szCs w:val="22"/>
          <w:lang w:val="sr-Latn-CS" w:eastAsia="sr-Latn-CS"/>
        </w:rPr>
        <w:t>Заштита и безбедност деце обезбеђују се у складу са ближим условима, облицима, мерама, начину, поступку и смерницама за заштиту и безбедност деце, које прописује Министар просвете.</w:t>
      </w:r>
    </w:p>
    <w:p w:rsidR="002C351B" w:rsidRDefault="002C351B" w:rsidP="002C351B">
      <w:pPr>
        <w:ind w:left="-426" w:right="-284"/>
        <w:jc w:val="center"/>
        <w:rPr>
          <w:rFonts w:ascii="Verdana" w:hAnsi="Verdana" w:cs="Arial"/>
          <w:b/>
          <w:sz w:val="22"/>
          <w:szCs w:val="22"/>
          <w:lang w:val="sr-Latn-CS" w:eastAsia="sr-Latn-CS"/>
        </w:rPr>
      </w:pPr>
      <w:r>
        <w:rPr>
          <w:rFonts w:ascii="Verdana" w:hAnsi="Verdana" w:cs="Arial"/>
          <w:b/>
          <w:sz w:val="22"/>
          <w:szCs w:val="22"/>
          <w:lang w:val="sr-Latn-CS" w:eastAsia="sr-Latn-CS"/>
        </w:rPr>
        <w:t>Члан 2.</w:t>
      </w:r>
    </w:p>
    <w:p w:rsidR="002C351B" w:rsidRDefault="002C351B" w:rsidP="002C351B">
      <w:pPr>
        <w:ind w:left="-426" w:right="-284" w:firstLine="426"/>
        <w:jc w:val="both"/>
        <w:rPr>
          <w:rFonts w:ascii="Verdana" w:hAnsi="Verdana" w:cs="Arial"/>
          <w:sz w:val="22"/>
          <w:szCs w:val="22"/>
          <w:lang w:val="sr-Latn-CS" w:eastAsia="sr-Latn-CS"/>
        </w:rPr>
      </w:pPr>
      <w:r>
        <w:rPr>
          <w:rFonts w:ascii="Verdana" w:hAnsi="Verdana" w:cs="Arial"/>
          <w:sz w:val="22"/>
          <w:szCs w:val="22"/>
          <w:lang w:val="sr-Latn-CS" w:eastAsia="sr-Latn-CS"/>
        </w:rPr>
        <w:t xml:space="preserve">Средства за спровођење мера из члана 1. овог </w:t>
      </w:r>
      <w:r>
        <w:rPr>
          <w:rFonts w:ascii="Verdana" w:hAnsi="Verdana" w:cs="Arial"/>
          <w:sz w:val="22"/>
          <w:szCs w:val="22"/>
          <w:lang w:val="sr-Cyrl-RS" w:eastAsia="sr-Latn-CS"/>
        </w:rPr>
        <w:t>П</w:t>
      </w:r>
      <w:r>
        <w:rPr>
          <w:rFonts w:ascii="Verdana" w:hAnsi="Verdana" w:cs="Arial"/>
          <w:sz w:val="22"/>
          <w:szCs w:val="22"/>
          <w:lang w:val="sr-Latn-CS" w:eastAsia="sr-Latn-CS"/>
        </w:rPr>
        <w:t xml:space="preserve">равилника, на начин прописан овим </w:t>
      </w:r>
      <w:r>
        <w:rPr>
          <w:rFonts w:ascii="Verdana" w:hAnsi="Verdana" w:cs="Arial"/>
          <w:sz w:val="22"/>
          <w:szCs w:val="22"/>
          <w:lang w:val="sr-Cyrl-RS" w:eastAsia="sr-Latn-CS"/>
        </w:rPr>
        <w:t>П</w:t>
      </w:r>
      <w:r>
        <w:rPr>
          <w:rFonts w:ascii="Verdana" w:hAnsi="Verdana" w:cs="Arial"/>
          <w:sz w:val="22"/>
          <w:szCs w:val="22"/>
          <w:lang w:val="sr-Latn-CS" w:eastAsia="sr-Latn-CS"/>
        </w:rPr>
        <w:t>равилником, обезбеђују се у буџету јединице локалне самоуправе,</w:t>
      </w:r>
      <w:r>
        <w:rPr>
          <w:rFonts w:ascii="Verdana" w:hAnsi="Verdana" w:cs="Arial"/>
          <w:sz w:val="22"/>
          <w:szCs w:val="22"/>
          <w:lang w:val="sr-Cyrl-RS" w:eastAsia="sr-Latn-CS"/>
        </w:rPr>
        <w:t xml:space="preserve"> </w:t>
      </w:r>
      <w:r>
        <w:rPr>
          <w:rFonts w:ascii="Verdana" w:hAnsi="Verdana" w:cs="Arial"/>
          <w:sz w:val="22"/>
          <w:szCs w:val="22"/>
          <w:lang w:val="sr-Latn-CS" w:eastAsia="sr-Latn-CS"/>
        </w:rPr>
        <w:t>у складу са чланом 1</w:t>
      </w:r>
      <w:r>
        <w:rPr>
          <w:rFonts w:ascii="Verdana" w:hAnsi="Verdana" w:cs="Arial"/>
          <w:sz w:val="22"/>
          <w:szCs w:val="22"/>
          <w:lang w:val="sr-Cyrl-RS" w:eastAsia="sr-Latn-CS"/>
        </w:rPr>
        <w:t>8</w:t>
      </w:r>
      <w:r>
        <w:rPr>
          <w:rFonts w:ascii="Verdana" w:hAnsi="Verdana" w:cs="Arial"/>
          <w:sz w:val="22"/>
          <w:szCs w:val="22"/>
          <w:lang w:val="sr-Latn-CS" w:eastAsia="sr-Latn-CS"/>
        </w:rPr>
        <w:t xml:space="preserve">9. став </w:t>
      </w:r>
      <w:r>
        <w:rPr>
          <w:rFonts w:ascii="Verdana" w:hAnsi="Verdana" w:cs="Arial"/>
          <w:sz w:val="22"/>
          <w:szCs w:val="22"/>
          <w:lang w:val="sr-Cyrl-RS" w:eastAsia="sr-Latn-CS"/>
        </w:rPr>
        <w:t>1.</w:t>
      </w:r>
      <w:r>
        <w:rPr>
          <w:rFonts w:ascii="Verdana" w:hAnsi="Verdana" w:cs="Arial"/>
          <w:sz w:val="22"/>
          <w:szCs w:val="22"/>
          <w:lang w:val="sr-Latn-CS" w:eastAsia="sr-Latn-CS"/>
        </w:rPr>
        <w:t xml:space="preserve"> тачка </w:t>
      </w:r>
      <w:r>
        <w:rPr>
          <w:rFonts w:ascii="Verdana" w:hAnsi="Verdana" w:cs="Arial"/>
          <w:sz w:val="22"/>
          <w:szCs w:val="22"/>
          <w:lang w:val="sr-Cyrl-RS" w:eastAsia="sr-Latn-CS"/>
        </w:rPr>
        <w:t>8)</w:t>
      </w:r>
      <w:r>
        <w:rPr>
          <w:rFonts w:ascii="Verdana" w:hAnsi="Verdana" w:cs="Arial"/>
          <w:sz w:val="22"/>
          <w:szCs w:val="22"/>
          <w:lang w:val="sr-Latn-CS" w:eastAsia="sr-Latn-CS"/>
        </w:rPr>
        <w:t xml:space="preserve"> Закона о основама система образовања и васпитања.</w:t>
      </w:r>
    </w:p>
    <w:p w:rsidR="002C351B" w:rsidRDefault="002C351B" w:rsidP="002C351B">
      <w:pPr>
        <w:ind w:firstLine="680"/>
        <w:jc w:val="both"/>
        <w:rPr>
          <w:rFonts w:ascii="Verdana" w:hAnsi="Verdana"/>
          <w:sz w:val="22"/>
          <w:szCs w:val="22"/>
          <w:lang w:val="sr-Cyrl-CS"/>
        </w:rPr>
      </w:pPr>
    </w:p>
    <w:p w:rsidR="002C351B" w:rsidRDefault="002C351B" w:rsidP="002C351B">
      <w:pPr>
        <w:ind w:left="-567" w:firstLine="567"/>
        <w:jc w:val="both"/>
        <w:rPr>
          <w:rFonts w:ascii="Verdana" w:hAnsi="Verdana"/>
          <w:b/>
          <w:sz w:val="22"/>
          <w:szCs w:val="22"/>
          <w:lang w:val="sr-Cyrl-RS"/>
        </w:rPr>
      </w:pPr>
      <w:r>
        <w:rPr>
          <w:rFonts w:ascii="Verdana" w:hAnsi="Verdana"/>
          <w:b/>
          <w:sz w:val="22"/>
          <w:szCs w:val="22"/>
          <w:lang w:val="sr-Latn-CS"/>
        </w:rPr>
        <w:t xml:space="preserve">II </w:t>
      </w:r>
      <w:r>
        <w:rPr>
          <w:rFonts w:ascii="Verdana" w:hAnsi="Verdana"/>
          <w:b/>
          <w:sz w:val="22"/>
          <w:szCs w:val="22"/>
          <w:lang w:val="sr-Cyrl-RS"/>
        </w:rPr>
        <w:t>ЗАШТИТА И БЕЗБЕДНОСТ ДЕЦЕ</w:t>
      </w:r>
    </w:p>
    <w:p w:rsidR="002C351B" w:rsidRDefault="002C351B" w:rsidP="002C351B">
      <w:pPr>
        <w:ind w:left="-567" w:firstLine="567"/>
        <w:jc w:val="both"/>
        <w:rPr>
          <w:szCs w:val="24"/>
          <w:lang w:val="sr-Cyrl-CS"/>
        </w:rPr>
      </w:pPr>
    </w:p>
    <w:p w:rsidR="002C351B" w:rsidRDefault="002C351B" w:rsidP="002C351B">
      <w:pPr>
        <w:ind w:left="-567" w:firstLine="567"/>
        <w:jc w:val="center"/>
        <w:rPr>
          <w:rFonts w:ascii="Verdana" w:hAnsi="Verdana"/>
          <w:b/>
          <w:sz w:val="22"/>
          <w:szCs w:val="22"/>
          <w:lang w:val="sr-Cyrl-CS"/>
        </w:rPr>
      </w:pPr>
      <w:r>
        <w:rPr>
          <w:rFonts w:ascii="Verdana" w:hAnsi="Verdana"/>
          <w:b/>
          <w:sz w:val="22"/>
          <w:szCs w:val="22"/>
          <w:lang w:val="sr-Cyrl-CS"/>
        </w:rPr>
        <w:t xml:space="preserve">Члан </w:t>
      </w:r>
      <w:r>
        <w:rPr>
          <w:rFonts w:ascii="Verdana" w:hAnsi="Verdana"/>
          <w:b/>
          <w:sz w:val="22"/>
          <w:szCs w:val="22"/>
          <w:lang w:val="sr-Latn-CS"/>
        </w:rPr>
        <w:t>3</w:t>
      </w:r>
      <w:r>
        <w:rPr>
          <w:rFonts w:ascii="Verdana" w:hAnsi="Verdana"/>
          <w:b/>
          <w:sz w:val="22"/>
          <w:szCs w:val="22"/>
          <w:lang w:val="sr-Cyrl-CS"/>
        </w:rPr>
        <w:t>.</w:t>
      </w:r>
    </w:p>
    <w:p w:rsidR="002C351B" w:rsidRDefault="002C351B" w:rsidP="002C351B">
      <w:pPr>
        <w:ind w:left="-567" w:firstLine="567"/>
        <w:jc w:val="both"/>
        <w:rPr>
          <w:rFonts w:ascii="Verdana" w:hAnsi="Verdana"/>
          <w:sz w:val="22"/>
          <w:szCs w:val="22"/>
          <w:lang w:val="sr-Cyrl-CS"/>
        </w:rPr>
      </w:pPr>
      <w:r>
        <w:rPr>
          <w:rFonts w:ascii="Verdana" w:hAnsi="Verdana"/>
          <w:sz w:val="22"/>
          <w:szCs w:val="22"/>
          <w:lang w:val="sr-Cyrl-CS"/>
        </w:rPr>
        <w:t>Овим Правилником се обезбеђује деци право на заштиту и безбедност:</w:t>
      </w:r>
    </w:p>
    <w:p w:rsidR="002C351B" w:rsidRDefault="002C351B" w:rsidP="002C351B">
      <w:pPr>
        <w:ind w:left="-567" w:firstLine="567"/>
        <w:jc w:val="both"/>
        <w:rPr>
          <w:rFonts w:ascii="Verdana" w:hAnsi="Verdana"/>
          <w:sz w:val="22"/>
          <w:szCs w:val="22"/>
          <w:lang w:val="sr-Cyrl-CS"/>
        </w:rPr>
      </w:pPr>
      <w:r>
        <w:rPr>
          <w:rFonts w:ascii="Verdana" w:hAnsi="Verdana"/>
          <w:sz w:val="22"/>
          <w:szCs w:val="22"/>
          <w:lang w:val="sr-Cyrl-CS"/>
        </w:rPr>
        <w:t>1) у згради Установе и дворишту Установе;</w:t>
      </w:r>
    </w:p>
    <w:p w:rsidR="002C351B" w:rsidRDefault="002C351B" w:rsidP="002C351B">
      <w:pPr>
        <w:ind w:left="-567" w:firstLine="567"/>
        <w:jc w:val="both"/>
        <w:rPr>
          <w:rFonts w:ascii="Verdana" w:hAnsi="Verdana"/>
          <w:sz w:val="22"/>
          <w:szCs w:val="22"/>
          <w:lang w:val="sr-Cyrl-CS"/>
        </w:rPr>
      </w:pPr>
      <w:r>
        <w:rPr>
          <w:rFonts w:ascii="Verdana" w:hAnsi="Verdana"/>
          <w:sz w:val="22"/>
          <w:szCs w:val="22"/>
          <w:lang w:val="sr-Cyrl-CS"/>
        </w:rPr>
        <w:t>2) на путу између куће и Установе;</w:t>
      </w:r>
    </w:p>
    <w:p w:rsidR="002C351B" w:rsidRDefault="002C351B" w:rsidP="002C351B">
      <w:pPr>
        <w:ind w:left="-567" w:firstLine="567"/>
        <w:jc w:val="both"/>
        <w:rPr>
          <w:rFonts w:ascii="Verdana" w:hAnsi="Verdana"/>
          <w:sz w:val="22"/>
          <w:szCs w:val="22"/>
          <w:lang w:val="sr-Cyrl-CS"/>
        </w:rPr>
      </w:pPr>
      <w:r>
        <w:rPr>
          <w:rFonts w:ascii="Verdana" w:hAnsi="Verdana"/>
          <w:sz w:val="22"/>
          <w:szCs w:val="22"/>
          <w:lang w:val="sr-Cyrl-CS"/>
        </w:rPr>
        <w:t>3) ван зграде и дворишта Установе – за време остваривања васпитно-образовног рада или других активности које организује Установа.</w:t>
      </w:r>
    </w:p>
    <w:p w:rsidR="002C351B" w:rsidRDefault="002C351B" w:rsidP="002C351B">
      <w:pPr>
        <w:ind w:left="-567" w:firstLine="567"/>
        <w:jc w:val="both"/>
        <w:rPr>
          <w:szCs w:val="24"/>
          <w:lang w:val="sr-Cyrl-CS"/>
        </w:rPr>
      </w:pPr>
    </w:p>
    <w:p w:rsidR="002C351B" w:rsidRDefault="002C351B" w:rsidP="002C351B">
      <w:pPr>
        <w:ind w:left="-567" w:firstLine="567"/>
        <w:jc w:val="center"/>
        <w:rPr>
          <w:rFonts w:ascii="Verdana" w:hAnsi="Verdana"/>
          <w:b/>
          <w:sz w:val="22"/>
          <w:szCs w:val="22"/>
          <w:lang w:val="sr-Cyrl-CS"/>
        </w:rPr>
      </w:pPr>
      <w:r>
        <w:rPr>
          <w:rFonts w:ascii="Verdana" w:hAnsi="Verdana"/>
          <w:b/>
          <w:sz w:val="22"/>
          <w:szCs w:val="22"/>
          <w:lang w:val="sr-Cyrl-CS"/>
        </w:rPr>
        <w:t xml:space="preserve">Члан </w:t>
      </w:r>
      <w:r>
        <w:rPr>
          <w:rFonts w:ascii="Verdana" w:hAnsi="Verdana"/>
          <w:b/>
          <w:sz w:val="22"/>
          <w:szCs w:val="22"/>
          <w:lang w:val="sr-Latn-CS"/>
        </w:rPr>
        <w:t>4</w:t>
      </w:r>
      <w:r>
        <w:rPr>
          <w:rFonts w:ascii="Verdana" w:hAnsi="Verdana"/>
          <w:b/>
          <w:sz w:val="22"/>
          <w:szCs w:val="22"/>
          <w:lang w:val="sr-Cyrl-CS"/>
        </w:rPr>
        <w:t>.</w:t>
      </w:r>
    </w:p>
    <w:p w:rsidR="002C351B" w:rsidRDefault="002C351B" w:rsidP="002C351B">
      <w:pPr>
        <w:ind w:left="-567" w:firstLine="567"/>
        <w:jc w:val="both"/>
        <w:rPr>
          <w:rFonts w:ascii="Verdana" w:hAnsi="Verdana"/>
          <w:sz w:val="22"/>
          <w:szCs w:val="22"/>
          <w:lang w:val="sr-Cyrl-CS"/>
        </w:rPr>
      </w:pPr>
      <w:r>
        <w:rPr>
          <w:rFonts w:ascii="Verdana" w:hAnsi="Verdana"/>
          <w:sz w:val="22"/>
          <w:szCs w:val="22"/>
          <w:lang w:val="sr-Cyrl-CS"/>
        </w:rPr>
        <w:t>Деца имају право на заштиту и безбедност од:</w:t>
      </w:r>
    </w:p>
    <w:p w:rsidR="002C351B" w:rsidRDefault="002C351B" w:rsidP="002C351B">
      <w:pPr>
        <w:ind w:left="-567" w:firstLine="567"/>
        <w:jc w:val="both"/>
        <w:rPr>
          <w:rFonts w:ascii="Verdana" w:hAnsi="Verdana"/>
          <w:sz w:val="22"/>
          <w:szCs w:val="22"/>
          <w:lang w:val="sr-Cyrl-CS"/>
        </w:rPr>
      </w:pPr>
      <w:r>
        <w:rPr>
          <w:rFonts w:ascii="Verdana" w:hAnsi="Verdana"/>
          <w:sz w:val="22"/>
          <w:szCs w:val="22"/>
          <w:lang w:val="sr-Cyrl-CS"/>
        </w:rPr>
        <w:t xml:space="preserve">1) поступака других лица, </w:t>
      </w:r>
    </w:p>
    <w:p w:rsidR="002C351B" w:rsidRDefault="002C351B" w:rsidP="002C351B">
      <w:pPr>
        <w:ind w:left="-567" w:firstLine="567"/>
        <w:jc w:val="both"/>
        <w:rPr>
          <w:rFonts w:ascii="Verdana" w:hAnsi="Verdana"/>
          <w:sz w:val="22"/>
          <w:szCs w:val="22"/>
          <w:lang w:val="sr-Cyrl-CS"/>
        </w:rPr>
      </w:pPr>
      <w:r>
        <w:rPr>
          <w:rFonts w:ascii="Verdana" w:hAnsi="Verdana"/>
          <w:sz w:val="22"/>
          <w:szCs w:val="22"/>
          <w:lang w:val="sr-Cyrl-CS"/>
        </w:rPr>
        <w:t>2) болести и повреда,</w:t>
      </w:r>
    </w:p>
    <w:p w:rsidR="002C351B" w:rsidRDefault="002C351B" w:rsidP="002C351B">
      <w:pPr>
        <w:ind w:left="-567" w:firstLine="567"/>
        <w:jc w:val="both"/>
        <w:rPr>
          <w:rFonts w:ascii="Verdana" w:hAnsi="Verdana"/>
          <w:sz w:val="22"/>
          <w:szCs w:val="22"/>
          <w:lang w:val="sr-Cyrl-CS"/>
        </w:rPr>
      </w:pPr>
      <w:r>
        <w:rPr>
          <w:rFonts w:ascii="Verdana" w:hAnsi="Verdana"/>
          <w:sz w:val="22"/>
          <w:szCs w:val="22"/>
          <w:lang w:val="sr-Latn-CS"/>
        </w:rPr>
        <w:t>3</w:t>
      </w:r>
      <w:r>
        <w:rPr>
          <w:rFonts w:ascii="Verdana" w:hAnsi="Verdana"/>
          <w:sz w:val="22"/>
          <w:szCs w:val="22"/>
          <w:lang w:val="sr-Cyrl-CS"/>
        </w:rPr>
        <w:t>) пожара, поплаве, елементарних непогода и других природних појава које могу угрозити безбедност.</w:t>
      </w:r>
    </w:p>
    <w:p w:rsidR="002C351B" w:rsidRDefault="002C351B" w:rsidP="002C351B">
      <w:pPr>
        <w:ind w:left="-567" w:firstLine="567"/>
        <w:jc w:val="center"/>
        <w:rPr>
          <w:rFonts w:ascii="Verdana" w:hAnsi="Verdana"/>
          <w:b/>
          <w:sz w:val="22"/>
          <w:szCs w:val="22"/>
          <w:lang w:val="sr-Cyrl-CS"/>
        </w:rPr>
      </w:pPr>
      <w:r>
        <w:rPr>
          <w:rFonts w:ascii="Verdana" w:hAnsi="Verdana"/>
          <w:b/>
          <w:sz w:val="22"/>
          <w:szCs w:val="22"/>
          <w:lang w:val="sr-Cyrl-CS"/>
        </w:rPr>
        <w:t xml:space="preserve">Члан </w:t>
      </w:r>
      <w:r>
        <w:rPr>
          <w:rFonts w:ascii="Verdana" w:hAnsi="Verdana"/>
          <w:b/>
          <w:sz w:val="22"/>
          <w:szCs w:val="22"/>
          <w:lang w:val="sr-Latn-CS"/>
        </w:rPr>
        <w:t>5</w:t>
      </w:r>
      <w:r>
        <w:rPr>
          <w:rFonts w:ascii="Verdana" w:hAnsi="Verdana"/>
          <w:b/>
          <w:sz w:val="22"/>
          <w:szCs w:val="22"/>
          <w:lang w:val="sr-Cyrl-CS"/>
        </w:rPr>
        <w:t>.</w:t>
      </w:r>
    </w:p>
    <w:p w:rsidR="002C351B" w:rsidRDefault="002C351B" w:rsidP="002C351B">
      <w:pPr>
        <w:ind w:left="-567" w:firstLine="567"/>
        <w:jc w:val="both"/>
        <w:rPr>
          <w:rFonts w:ascii="Verdana" w:hAnsi="Verdana" w:cs="Arial"/>
          <w:sz w:val="22"/>
          <w:szCs w:val="22"/>
          <w:lang w:val="sr-Latn-CS" w:eastAsia="sr-Latn-CS"/>
        </w:rPr>
      </w:pPr>
      <w:r>
        <w:rPr>
          <w:rFonts w:ascii="Verdana" w:hAnsi="Verdana" w:cs="Arial"/>
          <w:sz w:val="22"/>
          <w:szCs w:val="22"/>
          <w:lang w:val="sr-Latn-CS" w:eastAsia="sr-Latn-CS"/>
        </w:rPr>
        <w:t>У циљу заштите и безбедности деце установа предузима следеће мере:</w:t>
      </w:r>
    </w:p>
    <w:p w:rsidR="002C351B" w:rsidRDefault="002C351B" w:rsidP="002C351B">
      <w:pPr>
        <w:ind w:left="-284" w:right="282" w:firstLine="567"/>
        <w:jc w:val="both"/>
        <w:rPr>
          <w:rFonts w:ascii="Verdana" w:hAnsi="Verdana" w:cs="Arial"/>
          <w:sz w:val="22"/>
          <w:szCs w:val="22"/>
          <w:lang w:val="sr-Latn-CS" w:eastAsia="sr-Latn-CS"/>
        </w:rPr>
      </w:pPr>
      <w:r>
        <w:rPr>
          <w:rFonts w:ascii="Verdana" w:hAnsi="Verdana" w:cs="Arial"/>
          <w:sz w:val="22"/>
          <w:szCs w:val="22"/>
          <w:lang w:val="sr-Latn-CS" w:eastAsia="sr-Latn-CS"/>
        </w:rPr>
        <w:t xml:space="preserve">1) свакодневна сарадња са државним органима и органима јединице локалне самоуправе општине </w:t>
      </w:r>
      <w:r>
        <w:rPr>
          <w:rFonts w:ascii="Verdana" w:hAnsi="Verdana" w:cs="Arial"/>
          <w:sz w:val="22"/>
          <w:szCs w:val="22"/>
          <w:lang w:val="sr-Cyrl-RS" w:eastAsia="sr-Latn-CS"/>
        </w:rPr>
        <w:t>Деспотовац</w:t>
      </w:r>
      <w:r>
        <w:rPr>
          <w:rFonts w:ascii="Verdana" w:hAnsi="Verdana" w:cs="Arial"/>
          <w:sz w:val="22"/>
          <w:szCs w:val="22"/>
          <w:lang w:val="sr-Latn-CS" w:eastAsia="sr-Latn-CS"/>
        </w:rPr>
        <w:t xml:space="preserve">, и другим субјектима и надлежним  </w:t>
      </w:r>
    </w:p>
    <w:p w:rsidR="002C351B" w:rsidRDefault="002C351B" w:rsidP="002C351B">
      <w:pPr>
        <w:ind w:left="-567" w:firstLine="141"/>
        <w:jc w:val="both"/>
        <w:rPr>
          <w:rFonts w:ascii="Verdana" w:hAnsi="Verdana" w:cs="Arial"/>
          <w:sz w:val="22"/>
          <w:szCs w:val="22"/>
          <w:lang w:val="sr-Latn-CS" w:eastAsia="sr-Latn-CS"/>
        </w:rPr>
      </w:pPr>
      <w:r>
        <w:rPr>
          <w:rFonts w:ascii="Verdana" w:hAnsi="Verdana" w:cs="Arial"/>
          <w:sz w:val="22"/>
          <w:szCs w:val="22"/>
          <w:lang w:val="sr-Latn-CS" w:eastAsia="sr-Latn-CS"/>
        </w:rPr>
        <w:lastRenderedPageBreak/>
        <w:t xml:space="preserve">институцијама са којима је таква сарадња потребна у поступку безбеђивања и спровођења мера утврђених овим правилником; </w:t>
      </w:r>
    </w:p>
    <w:p w:rsidR="002C351B" w:rsidRDefault="002C351B" w:rsidP="002C351B">
      <w:pPr>
        <w:ind w:left="-567" w:firstLine="567"/>
        <w:jc w:val="both"/>
        <w:rPr>
          <w:rFonts w:ascii="Verdana" w:hAnsi="Verdana" w:cs="Arial"/>
          <w:sz w:val="22"/>
          <w:szCs w:val="22"/>
          <w:lang w:val="sr-Latn-CS" w:eastAsia="sr-Latn-CS"/>
        </w:rPr>
      </w:pPr>
      <w:r>
        <w:rPr>
          <w:rFonts w:ascii="Verdana" w:hAnsi="Verdana" w:cs="Arial"/>
          <w:sz w:val="22"/>
          <w:szCs w:val="22"/>
          <w:lang w:val="sr-Latn-CS" w:eastAsia="sr-Latn-CS"/>
        </w:rPr>
        <w:t xml:space="preserve">2) дежурства васпитача и помоћно-техничког особља; </w:t>
      </w:r>
    </w:p>
    <w:p w:rsidR="002C351B" w:rsidRDefault="002C351B" w:rsidP="002C351B">
      <w:pPr>
        <w:ind w:left="-567" w:firstLine="567"/>
        <w:jc w:val="both"/>
        <w:rPr>
          <w:rFonts w:ascii="Verdana" w:hAnsi="Verdana" w:cs="Arial"/>
          <w:sz w:val="22"/>
          <w:szCs w:val="22"/>
          <w:lang w:val="sr-Latn-CS" w:eastAsia="sr-Latn-CS"/>
        </w:rPr>
      </w:pPr>
      <w:r>
        <w:rPr>
          <w:rFonts w:ascii="Verdana" w:hAnsi="Verdana" w:cs="Arial"/>
          <w:sz w:val="22"/>
          <w:szCs w:val="22"/>
          <w:lang w:val="sr-Latn-CS" w:eastAsia="sr-Latn-CS"/>
        </w:rPr>
        <w:t xml:space="preserve">3) осигурање деце; </w:t>
      </w:r>
    </w:p>
    <w:p w:rsidR="002C351B" w:rsidRDefault="002C351B" w:rsidP="002C351B">
      <w:pPr>
        <w:ind w:left="-567" w:firstLine="567"/>
        <w:jc w:val="both"/>
        <w:rPr>
          <w:rFonts w:ascii="Verdana" w:hAnsi="Verdana" w:cs="Arial"/>
          <w:sz w:val="22"/>
          <w:szCs w:val="22"/>
          <w:lang w:val="sr-Latn-CS" w:eastAsia="sr-Latn-CS"/>
        </w:rPr>
      </w:pPr>
      <w:r>
        <w:rPr>
          <w:rFonts w:ascii="Verdana" w:hAnsi="Verdana" w:cs="Arial"/>
          <w:sz w:val="22"/>
          <w:szCs w:val="22"/>
          <w:lang w:val="sr-Latn-CS" w:eastAsia="sr-Latn-CS"/>
        </w:rPr>
        <w:t>4) обезбеђивање свих елемената заштите од пожара,</w:t>
      </w:r>
      <w:r>
        <w:rPr>
          <w:rFonts w:ascii="Verdana" w:hAnsi="Verdana" w:cs="Arial"/>
          <w:sz w:val="22"/>
          <w:szCs w:val="22"/>
          <w:lang w:val="sr-Cyrl-RS" w:eastAsia="sr-Latn-CS"/>
        </w:rPr>
        <w:t xml:space="preserve"> </w:t>
      </w:r>
      <w:r>
        <w:rPr>
          <w:rFonts w:ascii="Verdana" w:hAnsi="Verdana" w:cs="Arial"/>
          <w:sz w:val="22"/>
          <w:szCs w:val="22"/>
          <w:lang w:val="sr-Latn-CS" w:eastAsia="sr-Latn-CS"/>
        </w:rPr>
        <w:t xml:space="preserve">поплава, удара грома и других елементарних непогода које могу угрозити безбедност деце; </w:t>
      </w:r>
    </w:p>
    <w:p w:rsidR="002C351B" w:rsidRDefault="002C351B" w:rsidP="002C351B">
      <w:pPr>
        <w:ind w:left="-567" w:firstLine="567"/>
        <w:jc w:val="both"/>
        <w:rPr>
          <w:rFonts w:ascii="Verdana" w:hAnsi="Verdana" w:cs="Arial"/>
          <w:sz w:val="22"/>
          <w:szCs w:val="22"/>
          <w:lang w:val="sr-Latn-CS" w:eastAsia="sr-Latn-CS"/>
        </w:rPr>
      </w:pPr>
      <w:r>
        <w:rPr>
          <w:rFonts w:ascii="Verdana" w:hAnsi="Verdana" w:cs="Arial"/>
          <w:sz w:val="22"/>
          <w:szCs w:val="22"/>
          <w:lang w:val="sr-Latn-CS" w:eastAsia="sr-Latn-CS"/>
        </w:rPr>
        <w:t>5) друге мере у циљу заштите безбедности деце прописане Законом и општим актом установе.</w:t>
      </w:r>
    </w:p>
    <w:p w:rsidR="002C351B" w:rsidRDefault="002C351B" w:rsidP="002C351B">
      <w:pPr>
        <w:ind w:left="-567" w:firstLine="567"/>
        <w:jc w:val="center"/>
        <w:rPr>
          <w:rFonts w:ascii="Verdana" w:hAnsi="Verdana" w:cs="Arial"/>
          <w:b/>
          <w:sz w:val="22"/>
          <w:szCs w:val="22"/>
          <w:lang w:val="sr-Cyrl-RS" w:eastAsia="sr-Latn-CS"/>
        </w:rPr>
      </w:pPr>
      <w:r>
        <w:rPr>
          <w:rFonts w:ascii="Verdana" w:hAnsi="Verdana" w:cs="Arial"/>
          <w:b/>
          <w:sz w:val="22"/>
          <w:szCs w:val="22"/>
          <w:lang w:val="sr-Latn-CS" w:eastAsia="sr-Latn-CS"/>
        </w:rPr>
        <w:t>Члан 6</w:t>
      </w:r>
      <w:r>
        <w:rPr>
          <w:rFonts w:ascii="Verdana" w:hAnsi="Verdana" w:cs="Arial"/>
          <w:b/>
          <w:sz w:val="22"/>
          <w:szCs w:val="22"/>
          <w:lang w:val="sr-Cyrl-RS" w:eastAsia="sr-Latn-CS"/>
        </w:rPr>
        <w:t>.</w:t>
      </w:r>
    </w:p>
    <w:p w:rsidR="002C351B" w:rsidRDefault="002C351B" w:rsidP="002C351B">
      <w:pPr>
        <w:ind w:left="-567" w:firstLine="567"/>
        <w:jc w:val="both"/>
        <w:rPr>
          <w:rFonts w:ascii="Verdana" w:hAnsi="Verdana"/>
          <w:sz w:val="22"/>
          <w:szCs w:val="22"/>
          <w:lang w:val="sr-Cyrl-CS"/>
        </w:rPr>
      </w:pPr>
      <w:r>
        <w:rPr>
          <w:rFonts w:ascii="Verdana" w:hAnsi="Verdana"/>
          <w:sz w:val="22"/>
          <w:szCs w:val="22"/>
          <w:lang w:val="sr-Cyrl-CS"/>
        </w:rPr>
        <w:t>Васпитно-образовни радници обавезни су да децу, примерено њиховом узрасту, упознају са опасностима с којима се могу суочити за време остваривања васпитно-образовног рада и других активности које организује Установа, као и с начином понашања којим се те опасности избегавају или отклањају.</w:t>
      </w:r>
    </w:p>
    <w:p w:rsidR="002C351B" w:rsidRDefault="002C351B" w:rsidP="002C351B">
      <w:pPr>
        <w:ind w:left="-567" w:firstLine="567"/>
        <w:jc w:val="both"/>
        <w:rPr>
          <w:szCs w:val="24"/>
          <w:lang w:val="en-US"/>
        </w:rPr>
      </w:pPr>
    </w:p>
    <w:p w:rsidR="002C351B" w:rsidRDefault="002C351B" w:rsidP="002C351B">
      <w:pPr>
        <w:ind w:left="-567" w:firstLine="567"/>
        <w:jc w:val="center"/>
        <w:rPr>
          <w:rFonts w:ascii="Verdana" w:hAnsi="Verdana"/>
          <w:b/>
          <w:sz w:val="22"/>
          <w:szCs w:val="22"/>
          <w:lang w:val="sr-Cyrl-CS"/>
        </w:rPr>
      </w:pPr>
      <w:r>
        <w:rPr>
          <w:rFonts w:ascii="Verdana" w:hAnsi="Verdana"/>
          <w:b/>
          <w:sz w:val="22"/>
          <w:szCs w:val="22"/>
          <w:lang w:val="sr-Cyrl-CS"/>
        </w:rPr>
        <w:t xml:space="preserve">Члан </w:t>
      </w:r>
      <w:r>
        <w:rPr>
          <w:rFonts w:ascii="Verdana" w:hAnsi="Verdana"/>
          <w:b/>
          <w:sz w:val="22"/>
          <w:szCs w:val="22"/>
          <w:lang w:val="sr-Latn-CS"/>
        </w:rPr>
        <w:t>7</w:t>
      </w:r>
      <w:r>
        <w:rPr>
          <w:rFonts w:ascii="Verdana" w:hAnsi="Verdana"/>
          <w:b/>
          <w:sz w:val="22"/>
          <w:szCs w:val="22"/>
          <w:lang w:val="sr-Cyrl-CS"/>
        </w:rPr>
        <w:t>.</w:t>
      </w:r>
    </w:p>
    <w:p w:rsidR="002C351B" w:rsidRDefault="002C351B" w:rsidP="002C351B">
      <w:pPr>
        <w:ind w:left="-567" w:firstLine="284"/>
        <w:jc w:val="both"/>
        <w:rPr>
          <w:rFonts w:ascii="Verdana" w:hAnsi="Verdana"/>
          <w:sz w:val="22"/>
          <w:szCs w:val="22"/>
          <w:lang w:val="sr-Cyrl-CS"/>
        </w:rPr>
      </w:pPr>
      <w:r>
        <w:rPr>
          <w:rFonts w:ascii="Verdana" w:hAnsi="Verdana"/>
          <w:sz w:val="22"/>
          <w:szCs w:val="22"/>
          <w:lang w:val="sr-Cyrl-CS"/>
        </w:rPr>
        <w:t xml:space="preserve">Одредбе овог Правилника дужни су да поштују директор Установе,  запослени, деца, родитељи, односно други законски заступницие (у даљем тексту: родитељи) и трећа лица када се налазе у згради Установе, дворишту Установе или на другом месту на којем се остварује васпитно-образовни рад или друга активност у организацији Установе. </w:t>
      </w:r>
    </w:p>
    <w:p w:rsidR="002C351B" w:rsidRDefault="002C351B" w:rsidP="002C351B">
      <w:pPr>
        <w:ind w:left="-567" w:firstLine="283"/>
        <w:jc w:val="both"/>
        <w:rPr>
          <w:rFonts w:ascii="Verdana" w:hAnsi="Verdana" w:cs="Arial"/>
          <w:sz w:val="22"/>
          <w:szCs w:val="22"/>
          <w:lang w:val="sr-Cyrl-RS" w:eastAsia="sr-Latn-CS"/>
        </w:rPr>
      </w:pPr>
      <w:r>
        <w:rPr>
          <w:rFonts w:ascii="Verdana" w:hAnsi="Verdana" w:cs="Arial"/>
          <w:sz w:val="22"/>
          <w:szCs w:val="22"/>
          <w:lang w:val="sr-Latn-CS" w:eastAsia="sr-Latn-CS"/>
        </w:rPr>
        <w:t xml:space="preserve">Неспровођење мера безбедности </w:t>
      </w:r>
      <w:r>
        <w:rPr>
          <w:rFonts w:ascii="Verdana" w:hAnsi="Verdana" w:cs="Arial"/>
          <w:sz w:val="22"/>
          <w:szCs w:val="22"/>
          <w:lang w:val="sr-Cyrl-RS" w:eastAsia="sr-Latn-CS"/>
        </w:rPr>
        <w:t>деце</w:t>
      </w:r>
      <w:r>
        <w:rPr>
          <w:rFonts w:ascii="Verdana" w:hAnsi="Verdana" w:cs="Arial"/>
          <w:sz w:val="22"/>
          <w:szCs w:val="22"/>
          <w:lang w:val="sr-Latn-CS" w:eastAsia="sr-Latn-CS"/>
        </w:rPr>
        <w:t xml:space="preserve"> од стране запослених, </w:t>
      </w:r>
      <w:r>
        <w:rPr>
          <w:rFonts w:ascii="Verdana" w:hAnsi="Verdana" w:cs="Arial"/>
          <w:sz w:val="22"/>
          <w:szCs w:val="22"/>
          <w:lang w:val="sr-Cyrl-RS" w:eastAsia="sr-Latn-CS"/>
        </w:rPr>
        <w:t>п</w:t>
      </w:r>
      <w:r>
        <w:rPr>
          <w:rFonts w:ascii="Verdana" w:hAnsi="Verdana" w:cs="Arial"/>
          <w:sz w:val="22"/>
          <w:szCs w:val="22"/>
          <w:lang w:val="sr-Latn-CS" w:eastAsia="sr-Latn-CS"/>
        </w:rPr>
        <w:t>рописаних Правилником, сматра се тежом повредом радне обавезе, за коју се води дисциплински поступак, и</w:t>
      </w:r>
      <w:r>
        <w:rPr>
          <w:rFonts w:ascii="Verdana" w:hAnsi="Verdana" w:cs="Arial"/>
          <w:sz w:val="22"/>
          <w:szCs w:val="22"/>
          <w:lang w:val="sr-Cyrl-RS" w:eastAsia="sr-Latn-CS"/>
        </w:rPr>
        <w:t xml:space="preserve"> </w:t>
      </w:r>
      <w:r>
        <w:rPr>
          <w:rFonts w:ascii="Verdana" w:hAnsi="Verdana" w:cs="Arial"/>
          <w:sz w:val="22"/>
          <w:szCs w:val="22"/>
          <w:lang w:val="sr-Latn-CS" w:eastAsia="sr-Latn-CS"/>
        </w:rPr>
        <w:t>за коју може да се изрекне новчана казна или удаљење са рада у трајању до три месеца, или мера престанка радног односа, уколико</w:t>
      </w:r>
      <w:r>
        <w:rPr>
          <w:rFonts w:ascii="Verdana" w:hAnsi="Verdana" w:cs="Arial"/>
          <w:sz w:val="22"/>
          <w:szCs w:val="22"/>
          <w:lang w:val="sr-Cyrl-RS" w:eastAsia="sr-Latn-CS"/>
        </w:rPr>
        <w:t xml:space="preserve"> </w:t>
      </w:r>
      <w:r>
        <w:rPr>
          <w:rFonts w:ascii="Verdana" w:hAnsi="Verdana" w:cs="Arial"/>
          <w:sz w:val="22"/>
          <w:szCs w:val="22"/>
          <w:lang w:val="sr-Latn-CS" w:eastAsia="sr-Latn-CS"/>
        </w:rPr>
        <w:t>се неспровођење мера безбедности учини свесним нехатом, намерно или у циљу прибављања себи</w:t>
      </w:r>
      <w:r>
        <w:rPr>
          <w:rFonts w:ascii="Verdana" w:hAnsi="Verdana" w:cs="Arial"/>
          <w:sz w:val="22"/>
          <w:szCs w:val="22"/>
          <w:lang w:val="sr-Cyrl-RS" w:eastAsia="sr-Latn-CS"/>
        </w:rPr>
        <w:t xml:space="preserve"> </w:t>
      </w:r>
      <w:r>
        <w:rPr>
          <w:rFonts w:ascii="Verdana" w:hAnsi="Verdana" w:cs="Arial"/>
          <w:sz w:val="22"/>
          <w:szCs w:val="22"/>
          <w:lang w:val="sr-Latn-CS" w:eastAsia="sr-Latn-CS"/>
        </w:rPr>
        <w:t>или другоме противправне имовинске користи (</w:t>
      </w:r>
      <w:r>
        <w:rPr>
          <w:rFonts w:ascii="Verdana" w:hAnsi="Verdana" w:cs="Arial"/>
          <w:sz w:val="22"/>
          <w:szCs w:val="22"/>
          <w:lang w:val="sr-Cyrl-RS" w:eastAsia="sr-Latn-CS"/>
        </w:rPr>
        <w:t xml:space="preserve"> сагласно одредбама Закона о основама система образовања и васпитања ).</w:t>
      </w:r>
    </w:p>
    <w:p w:rsidR="002C351B" w:rsidRDefault="002C351B" w:rsidP="002C351B">
      <w:pPr>
        <w:ind w:left="-567" w:firstLine="567"/>
        <w:jc w:val="both"/>
        <w:rPr>
          <w:szCs w:val="24"/>
          <w:lang w:val="sr-Cyrl-CS"/>
        </w:rPr>
      </w:pPr>
      <w:r>
        <w:rPr>
          <w:rFonts w:ascii="Verdana" w:hAnsi="Verdana" w:cs="Arial"/>
          <w:sz w:val="22"/>
          <w:szCs w:val="22"/>
          <w:lang w:val="sr-Latn-CS" w:eastAsia="sr-Latn-CS"/>
        </w:rPr>
        <w:t xml:space="preserve"> Дисциплинска одговорност запослених не искључује кривичну и материјалну одговорност.</w:t>
      </w:r>
      <w:r>
        <w:rPr>
          <w:rFonts w:ascii="Verdana" w:hAnsi="Verdana" w:cs="Arial"/>
          <w:sz w:val="22"/>
          <w:szCs w:val="22"/>
          <w:lang w:val="sr-Cyrl-RS" w:eastAsia="sr-Latn-CS"/>
        </w:rPr>
        <w:t xml:space="preserve"> </w:t>
      </w:r>
    </w:p>
    <w:p w:rsidR="002C351B" w:rsidRDefault="002C351B" w:rsidP="002C351B">
      <w:pPr>
        <w:jc w:val="center"/>
        <w:rPr>
          <w:rFonts w:ascii="Verdana" w:hAnsi="Verdana"/>
          <w:b/>
          <w:sz w:val="22"/>
          <w:szCs w:val="22"/>
          <w:lang w:val="sr-Cyrl-CS"/>
        </w:rPr>
      </w:pPr>
      <w:r>
        <w:rPr>
          <w:rFonts w:ascii="Verdana" w:hAnsi="Verdana"/>
          <w:b/>
          <w:sz w:val="22"/>
          <w:szCs w:val="22"/>
          <w:lang w:val="sr-Cyrl-CS"/>
        </w:rPr>
        <w:t>Члан 8.</w:t>
      </w:r>
    </w:p>
    <w:p w:rsidR="002C351B" w:rsidRDefault="002C351B" w:rsidP="002C351B">
      <w:pPr>
        <w:ind w:left="-709" w:firstLine="567"/>
        <w:jc w:val="both"/>
        <w:rPr>
          <w:rFonts w:ascii="Verdana" w:hAnsi="Verdana"/>
          <w:sz w:val="22"/>
          <w:szCs w:val="22"/>
          <w:lang w:val="sr-Cyrl-CS"/>
        </w:rPr>
      </w:pPr>
      <w:r>
        <w:rPr>
          <w:rFonts w:ascii="Verdana" w:hAnsi="Verdana"/>
          <w:sz w:val="22"/>
          <w:szCs w:val="22"/>
          <w:lang w:val="sr-Cyrl-CS"/>
        </w:rPr>
        <w:t>Запослени, родитељи, односно други законски заступници и трећа лица обавезни су да директору, в</w:t>
      </w:r>
      <w:r>
        <w:rPr>
          <w:rFonts w:ascii="Verdana" w:hAnsi="Verdana" w:cs="Verdana"/>
          <w:bCs/>
          <w:sz w:val="22"/>
          <w:szCs w:val="22"/>
          <w:lang w:eastAsia="sr-Latn-CS"/>
        </w:rPr>
        <w:t>аспитач</w:t>
      </w:r>
      <w:r>
        <w:rPr>
          <w:rFonts w:ascii="Verdana" w:hAnsi="Verdana" w:cs="Verdana"/>
          <w:bCs/>
          <w:sz w:val="22"/>
          <w:szCs w:val="22"/>
          <w:lang w:val="sr-Cyrl-RS" w:eastAsia="sr-Latn-CS"/>
        </w:rPr>
        <w:t>у</w:t>
      </w:r>
      <w:r>
        <w:rPr>
          <w:rFonts w:ascii="Verdana" w:hAnsi="Verdana" w:cs="Verdana"/>
          <w:bCs/>
          <w:sz w:val="22"/>
          <w:szCs w:val="22"/>
          <w:lang w:eastAsia="sr-Latn-CS"/>
        </w:rPr>
        <w:t>-</w:t>
      </w:r>
      <w:r>
        <w:rPr>
          <w:rFonts w:ascii="Verdana" w:hAnsi="Verdana" w:cs="Verdana"/>
          <w:bCs/>
          <w:sz w:val="22"/>
          <w:szCs w:val="22"/>
          <w:lang w:val="sr-Cyrl-RS" w:eastAsia="sr-Latn-CS"/>
        </w:rPr>
        <w:t>координатору за васпитно образовни рад васпитача</w:t>
      </w:r>
      <w:r>
        <w:rPr>
          <w:rFonts w:ascii="Verdana" w:hAnsi="Verdana" w:cs="Verdana"/>
          <w:bCs/>
          <w:sz w:val="22"/>
          <w:szCs w:val="22"/>
          <w:lang w:eastAsia="sr-Latn-CS"/>
        </w:rPr>
        <w:t xml:space="preserve"> у Деспотовцу</w:t>
      </w:r>
      <w:r>
        <w:rPr>
          <w:rFonts w:ascii="Verdana" w:hAnsi="Verdana" w:cs="Verdana"/>
          <w:bCs/>
          <w:sz w:val="22"/>
          <w:szCs w:val="22"/>
          <w:lang w:val="sr-Cyrl-RS" w:eastAsia="sr-Latn-CS"/>
        </w:rPr>
        <w:t xml:space="preserve"> и васпитним групама по селима, в</w:t>
      </w:r>
      <w:r>
        <w:rPr>
          <w:rFonts w:ascii="Verdana" w:hAnsi="Verdana" w:cs="Verdana"/>
          <w:bCs/>
          <w:sz w:val="22"/>
          <w:szCs w:val="22"/>
          <w:lang w:eastAsia="sr-Latn-CS"/>
        </w:rPr>
        <w:t>аспитач</w:t>
      </w:r>
      <w:r>
        <w:rPr>
          <w:rFonts w:ascii="Verdana" w:hAnsi="Verdana" w:cs="Verdana"/>
          <w:bCs/>
          <w:sz w:val="22"/>
          <w:szCs w:val="22"/>
          <w:lang w:val="sr-Cyrl-RS" w:eastAsia="sr-Latn-CS"/>
        </w:rPr>
        <w:t>у</w:t>
      </w:r>
      <w:r>
        <w:rPr>
          <w:rFonts w:ascii="Verdana" w:hAnsi="Verdana" w:cs="Verdana"/>
          <w:bCs/>
          <w:sz w:val="22"/>
          <w:szCs w:val="22"/>
          <w:lang w:eastAsia="sr-Latn-CS"/>
        </w:rPr>
        <w:t>-руководи</w:t>
      </w:r>
      <w:r>
        <w:rPr>
          <w:rFonts w:ascii="Verdana" w:hAnsi="Verdana" w:cs="Verdana"/>
          <w:bCs/>
          <w:sz w:val="22"/>
          <w:szCs w:val="22"/>
          <w:lang w:val="sr-Cyrl-RS" w:eastAsia="sr-Latn-CS"/>
        </w:rPr>
        <w:t>о</w:t>
      </w:r>
      <w:r>
        <w:rPr>
          <w:rFonts w:ascii="Verdana" w:hAnsi="Verdana" w:cs="Verdana"/>
          <w:bCs/>
          <w:sz w:val="22"/>
          <w:szCs w:val="22"/>
          <w:lang w:eastAsia="sr-Latn-CS"/>
        </w:rPr>
        <w:t>ц</w:t>
      </w:r>
      <w:r>
        <w:rPr>
          <w:rFonts w:ascii="Verdana" w:hAnsi="Verdana" w:cs="Verdana"/>
          <w:bCs/>
          <w:sz w:val="22"/>
          <w:szCs w:val="22"/>
          <w:lang w:val="sr-Cyrl-RS" w:eastAsia="sr-Latn-CS"/>
        </w:rPr>
        <w:t>у</w:t>
      </w:r>
      <w:r>
        <w:rPr>
          <w:rFonts w:ascii="Verdana" w:hAnsi="Verdana" w:cs="Verdana"/>
          <w:bCs/>
          <w:sz w:val="22"/>
          <w:szCs w:val="22"/>
          <w:lang w:eastAsia="sr-Latn-CS"/>
        </w:rPr>
        <w:t xml:space="preserve"> радне јединце (вртића) у Ресавици</w:t>
      </w:r>
      <w:r>
        <w:rPr>
          <w:rFonts w:ascii="Verdana" w:hAnsi="Verdana" w:cs="Verdana"/>
          <w:bCs/>
          <w:sz w:val="22"/>
          <w:szCs w:val="22"/>
          <w:lang w:val="sr-Latn-CS" w:eastAsia="sr-Latn-CS"/>
        </w:rPr>
        <w:t>,</w:t>
      </w:r>
      <w:r>
        <w:rPr>
          <w:rFonts w:ascii="Verdana" w:hAnsi="Verdana" w:cs="Verdana"/>
          <w:bCs/>
          <w:iCs/>
          <w:sz w:val="22"/>
          <w:szCs w:val="22"/>
          <w:lang w:val="sr-Cyrl-CS" w:eastAsia="sr-Latn-CS"/>
        </w:rPr>
        <w:t xml:space="preserve"> медицинској сестри васпитачу–</w:t>
      </w:r>
      <w:r>
        <w:rPr>
          <w:rFonts w:ascii="Verdana" w:hAnsi="Verdana" w:cs="Verdana"/>
          <w:bCs/>
          <w:sz w:val="22"/>
          <w:szCs w:val="22"/>
          <w:lang w:val="sr-Cyrl-RS" w:eastAsia="sr-Latn-CS"/>
        </w:rPr>
        <w:t xml:space="preserve"> координатору за васпитно образовни рад медицинских сестара-васпитача</w:t>
      </w:r>
      <w:r>
        <w:rPr>
          <w:rFonts w:ascii="Verdana" w:hAnsi="Verdana" w:cs="Verdana"/>
          <w:bCs/>
          <w:sz w:val="22"/>
          <w:szCs w:val="22"/>
          <w:lang w:eastAsia="sr-Latn-CS"/>
        </w:rPr>
        <w:t xml:space="preserve"> у Деспотовцу</w:t>
      </w:r>
      <w:r>
        <w:rPr>
          <w:rFonts w:ascii="Verdana" w:hAnsi="Verdana" w:cs="Verdana"/>
          <w:bCs/>
          <w:sz w:val="22"/>
          <w:szCs w:val="22"/>
          <w:lang w:val="sr-Cyrl-RS" w:eastAsia="sr-Latn-CS"/>
        </w:rPr>
        <w:t xml:space="preserve">  </w:t>
      </w:r>
      <w:r>
        <w:rPr>
          <w:rFonts w:ascii="Verdana" w:hAnsi="Verdana" w:cs="Verdana"/>
          <w:bCs/>
          <w:iCs/>
          <w:sz w:val="22"/>
          <w:szCs w:val="22"/>
          <w:lang w:val="sr-Cyrl-CS" w:eastAsia="sr-Latn-CS"/>
        </w:rPr>
        <w:t>(јасле),</w:t>
      </w:r>
      <w:r>
        <w:rPr>
          <w:rFonts w:ascii="Verdana" w:hAnsi="Verdana"/>
          <w:sz w:val="22"/>
          <w:szCs w:val="22"/>
          <w:lang w:val="sr-Cyrl-CS"/>
        </w:rPr>
        <w:t xml:space="preserve"> </w:t>
      </w:r>
      <w:r>
        <w:rPr>
          <w:rFonts w:ascii="Verdana" w:hAnsi="Verdana"/>
          <w:sz w:val="22"/>
          <w:szCs w:val="22"/>
          <w:lang w:val="sr-Cyrl-RS"/>
        </w:rPr>
        <w:t>с</w:t>
      </w:r>
      <w:r>
        <w:rPr>
          <w:rFonts w:ascii="Verdana" w:hAnsi="Verdana"/>
          <w:sz w:val="22"/>
          <w:szCs w:val="22"/>
        </w:rPr>
        <w:t>лужбеник</w:t>
      </w:r>
      <w:r>
        <w:rPr>
          <w:rFonts w:ascii="Verdana" w:hAnsi="Verdana"/>
          <w:sz w:val="22"/>
          <w:szCs w:val="22"/>
          <w:lang w:val="sr-Cyrl-RS"/>
        </w:rPr>
        <w:t>у</w:t>
      </w:r>
      <w:r>
        <w:rPr>
          <w:rFonts w:ascii="Verdana" w:hAnsi="Verdana"/>
          <w:sz w:val="22"/>
          <w:szCs w:val="22"/>
        </w:rPr>
        <w:t xml:space="preserve"> за послове заштите, безбедности и здравља на раду</w:t>
      </w:r>
      <w:r>
        <w:rPr>
          <w:rFonts w:ascii="Verdana" w:hAnsi="Verdana"/>
          <w:sz w:val="22"/>
          <w:szCs w:val="22"/>
          <w:lang w:val="sr-Cyrl-CS"/>
        </w:rPr>
        <w:t xml:space="preserve"> или другом овлашћеном лицу пријаве сваку појаву за коју посумњају да би могла да угрози заштиту и безбедност  деце.</w:t>
      </w:r>
    </w:p>
    <w:p w:rsidR="002C351B" w:rsidRDefault="002C351B" w:rsidP="002C351B">
      <w:pPr>
        <w:jc w:val="center"/>
        <w:rPr>
          <w:rFonts w:ascii="Verdana" w:hAnsi="Verdana"/>
          <w:b/>
          <w:sz w:val="22"/>
          <w:szCs w:val="22"/>
          <w:lang w:val="sr-Cyrl-CS"/>
        </w:rPr>
      </w:pPr>
      <w:r>
        <w:rPr>
          <w:rFonts w:ascii="Verdana" w:hAnsi="Verdana"/>
          <w:b/>
          <w:sz w:val="22"/>
          <w:szCs w:val="22"/>
          <w:lang w:val="sr-Cyrl-CS"/>
        </w:rPr>
        <w:t>Члан 9.</w:t>
      </w:r>
    </w:p>
    <w:p w:rsidR="002C351B" w:rsidRDefault="002C351B" w:rsidP="002C351B">
      <w:pPr>
        <w:ind w:left="-709" w:firstLine="709"/>
        <w:jc w:val="both"/>
        <w:rPr>
          <w:rFonts w:ascii="Verdana" w:hAnsi="Verdana"/>
          <w:sz w:val="22"/>
          <w:szCs w:val="22"/>
          <w:lang w:val="sr-Cyrl-CS"/>
        </w:rPr>
      </w:pPr>
      <w:r>
        <w:rPr>
          <w:rFonts w:ascii="Verdana" w:hAnsi="Verdana"/>
          <w:sz w:val="22"/>
          <w:szCs w:val="22"/>
          <w:lang w:val="sr-Cyrl-CS"/>
        </w:rPr>
        <w:t>Посебна обавеза директора, в</w:t>
      </w:r>
      <w:r>
        <w:rPr>
          <w:rFonts w:ascii="Verdana" w:hAnsi="Verdana" w:cs="Verdana"/>
          <w:bCs/>
          <w:sz w:val="22"/>
          <w:szCs w:val="22"/>
          <w:lang w:eastAsia="sr-Latn-CS"/>
        </w:rPr>
        <w:t>аспитач</w:t>
      </w:r>
      <w:r>
        <w:rPr>
          <w:rFonts w:ascii="Verdana" w:hAnsi="Verdana" w:cs="Verdana"/>
          <w:bCs/>
          <w:sz w:val="22"/>
          <w:szCs w:val="22"/>
          <w:lang w:val="sr-Cyrl-RS" w:eastAsia="sr-Latn-CS"/>
        </w:rPr>
        <w:t>а</w:t>
      </w:r>
      <w:r>
        <w:rPr>
          <w:rFonts w:ascii="Verdana" w:hAnsi="Verdana" w:cs="Verdana"/>
          <w:bCs/>
          <w:sz w:val="22"/>
          <w:szCs w:val="22"/>
          <w:lang w:eastAsia="sr-Latn-CS"/>
        </w:rPr>
        <w:t>-</w:t>
      </w:r>
      <w:r>
        <w:rPr>
          <w:rFonts w:ascii="Verdana" w:hAnsi="Verdana" w:cs="Verdana"/>
          <w:bCs/>
          <w:sz w:val="22"/>
          <w:szCs w:val="22"/>
          <w:lang w:val="sr-Cyrl-RS" w:eastAsia="sr-Latn-CS"/>
        </w:rPr>
        <w:t>координатора за васпитно образовни рад васпитача</w:t>
      </w:r>
      <w:r>
        <w:rPr>
          <w:rFonts w:ascii="Verdana" w:hAnsi="Verdana" w:cs="Verdana"/>
          <w:bCs/>
          <w:sz w:val="22"/>
          <w:szCs w:val="22"/>
          <w:lang w:eastAsia="sr-Latn-CS"/>
        </w:rPr>
        <w:t xml:space="preserve"> у Деспотовцу</w:t>
      </w:r>
      <w:r>
        <w:rPr>
          <w:rFonts w:ascii="Verdana" w:hAnsi="Verdana" w:cs="Verdana"/>
          <w:bCs/>
          <w:sz w:val="22"/>
          <w:szCs w:val="22"/>
          <w:lang w:val="sr-Cyrl-RS" w:eastAsia="sr-Latn-CS"/>
        </w:rPr>
        <w:t xml:space="preserve"> и васпитним групама по селима, в</w:t>
      </w:r>
      <w:r>
        <w:rPr>
          <w:rFonts w:ascii="Verdana" w:hAnsi="Verdana" w:cs="Verdana"/>
          <w:bCs/>
          <w:sz w:val="22"/>
          <w:szCs w:val="22"/>
          <w:lang w:eastAsia="sr-Latn-CS"/>
        </w:rPr>
        <w:t>аспитач</w:t>
      </w:r>
      <w:r>
        <w:rPr>
          <w:rFonts w:ascii="Verdana" w:hAnsi="Verdana" w:cs="Verdana"/>
          <w:bCs/>
          <w:sz w:val="22"/>
          <w:szCs w:val="22"/>
          <w:lang w:val="sr-Cyrl-RS" w:eastAsia="sr-Latn-CS"/>
        </w:rPr>
        <w:t>а</w:t>
      </w:r>
      <w:r>
        <w:rPr>
          <w:rFonts w:ascii="Verdana" w:hAnsi="Verdana" w:cs="Verdana"/>
          <w:bCs/>
          <w:sz w:val="22"/>
          <w:szCs w:val="22"/>
          <w:lang w:eastAsia="sr-Latn-CS"/>
        </w:rPr>
        <w:t>-руководи</w:t>
      </w:r>
      <w:r>
        <w:rPr>
          <w:rFonts w:ascii="Verdana" w:hAnsi="Verdana" w:cs="Verdana"/>
          <w:bCs/>
          <w:sz w:val="22"/>
          <w:szCs w:val="22"/>
          <w:lang w:val="sr-Cyrl-RS" w:eastAsia="sr-Latn-CS"/>
        </w:rPr>
        <w:t>о</w:t>
      </w:r>
      <w:r>
        <w:rPr>
          <w:rFonts w:ascii="Verdana" w:hAnsi="Verdana" w:cs="Verdana"/>
          <w:bCs/>
          <w:sz w:val="22"/>
          <w:szCs w:val="22"/>
          <w:lang w:eastAsia="sr-Latn-CS"/>
        </w:rPr>
        <w:t>ц</w:t>
      </w:r>
      <w:r>
        <w:rPr>
          <w:rFonts w:ascii="Verdana" w:hAnsi="Verdana" w:cs="Verdana"/>
          <w:bCs/>
          <w:sz w:val="22"/>
          <w:szCs w:val="22"/>
          <w:lang w:val="sr-Cyrl-RS" w:eastAsia="sr-Latn-CS"/>
        </w:rPr>
        <w:t>а</w:t>
      </w:r>
      <w:r>
        <w:rPr>
          <w:rFonts w:ascii="Verdana" w:hAnsi="Verdana" w:cs="Verdana"/>
          <w:bCs/>
          <w:sz w:val="22"/>
          <w:szCs w:val="22"/>
          <w:lang w:eastAsia="sr-Latn-CS"/>
        </w:rPr>
        <w:t xml:space="preserve"> радне јединце (вртића) у Ресавици</w:t>
      </w:r>
      <w:r>
        <w:rPr>
          <w:rFonts w:ascii="Verdana" w:hAnsi="Verdana" w:cs="Verdana"/>
          <w:bCs/>
          <w:sz w:val="22"/>
          <w:szCs w:val="22"/>
          <w:lang w:val="sr-Latn-CS" w:eastAsia="sr-Latn-CS"/>
        </w:rPr>
        <w:t>,</w:t>
      </w:r>
      <w:r>
        <w:rPr>
          <w:rFonts w:ascii="Verdana" w:hAnsi="Verdana" w:cs="Verdana"/>
          <w:bCs/>
          <w:iCs/>
          <w:sz w:val="22"/>
          <w:szCs w:val="22"/>
          <w:lang w:val="sr-Cyrl-CS" w:eastAsia="sr-Latn-CS"/>
        </w:rPr>
        <w:t xml:space="preserve"> медицинске сестре васпитача–</w:t>
      </w:r>
      <w:r>
        <w:rPr>
          <w:rFonts w:ascii="Verdana" w:hAnsi="Verdana" w:cs="Verdana"/>
          <w:bCs/>
          <w:sz w:val="22"/>
          <w:szCs w:val="22"/>
          <w:lang w:val="sr-Cyrl-RS" w:eastAsia="sr-Latn-CS"/>
        </w:rPr>
        <w:t xml:space="preserve"> координатора за васпитно образовни рад медицинских сестара-васпитача</w:t>
      </w:r>
      <w:r>
        <w:rPr>
          <w:rFonts w:ascii="Verdana" w:hAnsi="Verdana" w:cs="Verdana"/>
          <w:bCs/>
          <w:sz w:val="22"/>
          <w:szCs w:val="22"/>
          <w:lang w:eastAsia="sr-Latn-CS"/>
        </w:rPr>
        <w:t xml:space="preserve"> у Деспотовцу</w:t>
      </w:r>
      <w:r>
        <w:rPr>
          <w:rFonts w:ascii="Verdana" w:hAnsi="Verdana" w:cs="Verdana"/>
          <w:bCs/>
          <w:sz w:val="22"/>
          <w:szCs w:val="22"/>
          <w:lang w:val="sr-Cyrl-RS" w:eastAsia="sr-Latn-CS"/>
        </w:rPr>
        <w:t xml:space="preserve">  </w:t>
      </w:r>
      <w:r>
        <w:rPr>
          <w:rFonts w:ascii="Verdana" w:hAnsi="Verdana" w:cs="Verdana"/>
          <w:bCs/>
          <w:iCs/>
          <w:sz w:val="22"/>
          <w:szCs w:val="22"/>
          <w:lang w:val="sr-Cyrl-CS" w:eastAsia="sr-Latn-CS"/>
        </w:rPr>
        <w:t>(јасле)</w:t>
      </w:r>
      <w:r>
        <w:rPr>
          <w:rFonts w:ascii="Verdana" w:hAnsi="Verdana"/>
          <w:sz w:val="22"/>
          <w:szCs w:val="22"/>
          <w:lang w:val="sr-Cyrl-CS"/>
        </w:rPr>
        <w:t>, сарадника на унапређењу превентивне здравствене заштите, и службеника за послове заштите, безбедности и здравља на раду је да повремено, а најмање два пута месечно, проверавају да ли се спроводе мере за остваривање заштите и безбед</w:t>
      </w:r>
      <w:r>
        <w:rPr>
          <w:rFonts w:ascii="Verdana" w:hAnsi="Verdana"/>
          <w:sz w:val="22"/>
          <w:szCs w:val="22"/>
          <w:lang w:val="sr-Latn-CS"/>
        </w:rPr>
        <w:softHyphen/>
      </w:r>
      <w:r>
        <w:rPr>
          <w:rFonts w:ascii="Verdana" w:hAnsi="Verdana"/>
          <w:sz w:val="22"/>
          <w:szCs w:val="22"/>
          <w:lang w:val="sr-Cyrl-CS"/>
        </w:rPr>
        <w:t>ности деце. Провера из става 1. овог члана врши се без најаве.</w:t>
      </w:r>
    </w:p>
    <w:p w:rsidR="002C351B" w:rsidRDefault="002C351B" w:rsidP="002C351B">
      <w:pPr>
        <w:jc w:val="center"/>
        <w:rPr>
          <w:rFonts w:ascii="Verdana" w:hAnsi="Verdana"/>
          <w:b/>
          <w:sz w:val="22"/>
          <w:szCs w:val="22"/>
          <w:lang w:val="sr-Cyrl-CS"/>
        </w:rPr>
      </w:pPr>
    </w:p>
    <w:p w:rsidR="002C351B" w:rsidRDefault="002C351B" w:rsidP="002C351B">
      <w:pPr>
        <w:jc w:val="center"/>
        <w:rPr>
          <w:rFonts w:ascii="Verdana" w:hAnsi="Verdana"/>
          <w:b/>
          <w:sz w:val="22"/>
          <w:szCs w:val="22"/>
          <w:lang w:val="sr-Cyrl-CS"/>
        </w:rPr>
      </w:pPr>
      <w:r>
        <w:rPr>
          <w:rFonts w:ascii="Verdana" w:hAnsi="Verdana"/>
          <w:b/>
          <w:sz w:val="22"/>
          <w:szCs w:val="22"/>
          <w:lang w:val="sr-Cyrl-CS"/>
        </w:rPr>
        <w:t>Члан 10.</w:t>
      </w:r>
    </w:p>
    <w:p w:rsidR="002C351B" w:rsidRDefault="002C351B" w:rsidP="002C351B">
      <w:pPr>
        <w:ind w:left="-567" w:firstLine="567"/>
        <w:jc w:val="both"/>
        <w:rPr>
          <w:rFonts w:ascii="Verdana" w:hAnsi="Verdana"/>
          <w:sz w:val="22"/>
          <w:szCs w:val="22"/>
          <w:lang w:val="sr-Cyrl-CS"/>
        </w:rPr>
      </w:pPr>
      <w:r>
        <w:rPr>
          <w:rFonts w:ascii="Verdana" w:hAnsi="Verdana"/>
          <w:sz w:val="22"/>
          <w:szCs w:val="22"/>
          <w:lang w:val="sr-Cyrl-CS"/>
        </w:rPr>
        <w:t>Ради спровођења мера утврђених Правилником, Установа сарађује са државним органима, органима општине</w:t>
      </w:r>
      <w:r>
        <w:rPr>
          <w:rFonts w:ascii="Verdana" w:hAnsi="Verdana"/>
          <w:sz w:val="22"/>
          <w:szCs w:val="22"/>
          <w:lang w:val="en-US"/>
        </w:rPr>
        <w:t xml:space="preserve"> </w:t>
      </w:r>
      <w:r>
        <w:rPr>
          <w:rFonts w:ascii="Verdana" w:hAnsi="Verdana"/>
          <w:sz w:val="22"/>
          <w:szCs w:val="22"/>
          <w:lang w:val="sr-Cyrl-RS"/>
        </w:rPr>
        <w:t>Деспотовац</w:t>
      </w:r>
      <w:r>
        <w:rPr>
          <w:rFonts w:ascii="Verdana" w:hAnsi="Verdana"/>
          <w:sz w:val="22"/>
          <w:szCs w:val="22"/>
          <w:lang w:val="sr-Cyrl-CS"/>
        </w:rPr>
        <w:t xml:space="preserve"> и другим субјектима и надлежним институцијама са којима је таква сарадња потребна.</w:t>
      </w:r>
    </w:p>
    <w:p w:rsidR="002C351B" w:rsidRDefault="002C351B" w:rsidP="002C351B">
      <w:pPr>
        <w:ind w:left="-567" w:firstLine="567"/>
        <w:jc w:val="both"/>
        <w:rPr>
          <w:rFonts w:ascii="Verdana" w:hAnsi="Verdana"/>
          <w:sz w:val="22"/>
          <w:szCs w:val="22"/>
          <w:lang w:val="sr-Cyrl-CS"/>
        </w:rPr>
      </w:pPr>
    </w:p>
    <w:p w:rsidR="002C351B" w:rsidRDefault="002C351B" w:rsidP="002C351B">
      <w:pPr>
        <w:jc w:val="center"/>
        <w:rPr>
          <w:rFonts w:ascii="Verdana" w:hAnsi="Verdana"/>
          <w:b/>
          <w:sz w:val="22"/>
          <w:szCs w:val="22"/>
          <w:lang w:val="sr-Cyrl-CS"/>
        </w:rPr>
      </w:pPr>
      <w:r>
        <w:rPr>
          <w:rFonts w:ascii="Verdana" w:hAnsi="Verdana"/>
          <w:b/>
          <w:sz w:val="22"/>
          <w:szCs w:val="22"/>
          <w:lang w:val="sr-Cyrl-CS"/>
        </w:rPr>
        <w:t>Члан 11.</w:t>
      </w:r>
    </w:p>
    <w:p w:rsidR="002C351B" w:rsidRDefault="002C351B" w:rsidP="002C351B">
      <w:pPr>
        <w:ind w:left="-567" w:firstLine="567"/>
        <w:jc w:val="both"/>
        <w:rPr>
          <w:rFonts w:ascii="Verdana" w:hAnsi="Verdana"/>
          <w:sz w:val="22"/>
          <w:szCs w:val="22"/>
          <w:lang w:val="sr-Cyrl-CS"/>
        </w:rPr>
      </w:pPr>
      <w:r>
        <w:rPr>
          <w:rFonts w:ascii="Verdana" w:hAnsi="Verdana"/>
          <w:sz w:val="22"/>
          <w:szCs w:val="22"/>
          <w:lang w:val="sr-Cyrl-CS"/>
        </w:rPr>
        <w:t>На материју коју уређује Правилник примењују се и одредбе других општих аката Установе чија је примена важна за остваривање заштите и безбедности деце.</w:t>
      </w:r>
    </w:p>
    <w:p w:rsidR="002C351B" w:rsidRDefault="002C351B" w:rsidP="002C351B">
      <w:pPr>
        <w:ind w:left="-567" w:firstLine="567"/>
        <w:jc w:val="center"/>
        <w:rPr>
          <w:rFonts w:ascii="Verdana" w:hAnsi="Verdana"/>
          <w:b/>
          <w:sz w:val="22"/>
          <w:szCs w:val="22"/>
          <w:lang w:val="sr-Cyrl-CS"/>
        </w:rPr>
      </w:pPr>
      <w:r>
        <w:rPr>
          <w:rFonts w:ascii="Verdana" w:hAnsi="Verdana"/>
          <w:b/>
          <w:sz w:val="22"/>
          <w:szCs w:val="22"/>
          <w:lang w:val="sr-Cyrl-CS"/>
        </w:rPr>
        <w:t>Члан 12.</w:t>
      </w:r>
    </w:p>
    <w:p w:rsidR="002C351B" w:rsidRDefault="002C351B" w:rsidP="002C351B">
      <w:pPr>
        <w:ind w:left="-567" w:firstLine="567"/>
        <w:jc w:val="both"/>
        <w:rPr>
          <w:rFonts w:ascii="Verdana" w:hAnsi="Verdana"/>
          <w:sz w:val="22"/>
          <w:szCs w:val="22"/>
          <w:lang w:val="sr-Cyrl-CS"/>
        </w:rPr>
      </w:pPr>
      <w:r>
        <w:rPr>
          <w:rFonts w:ascii="Verdana" w:hAnsi="Verdana"/>
          <w:sz w:val="22"/>
          <w:szCs w:val="22"/>
          <w:lang w:val="sr-Cyrl-CS"/>
        </w:rPr>
        <w:t>На остваривање заштите и безбедности деце у издвојеним васпитним групама Установе сходно се примењују одредбе Правилника и одредбе других општих аката Установе чија је примена важна за ту материју.</w:t>
      </w:r>
    </w:p>
    <w:p w:rsidR="002C351B" w:rsidRDefault="002C351B" w:rsidP="002C351B">
      <w:pPr>
        <w:tabs>
          <w:tab w:val="left" w:pos="4530"/>
        </w:tabs>
        <w:ind w:left="-567" w:firstLine="567"/>
        <w:jc w:val="both"/>
        <w:rPr>
          <w:rFonts w:ascii="Verdana" w:hAnsi="Verdana"/>
          <w:sz w:val="22"/>
          <w:szCs w:val="22"/>
          <w:lang w:val="sr-Cyrl-CS"/>
        </w:rPr>
      </w:pPr>
      <w:r>
        <w:rPr>
          <w:rFonts w:ascii="Verdana" w:hAnsi="Verdana"/>
          <w:sz w:val="22"/>
          <w:szCs w:val="22"/>
          <w:lang w:val="sr-Cyrl-CS"/>
        </w:rPr>
        <w:tab/>
      </w:r>
    </w:p>
    <w:p w:rsidR="002C351B" w:rsidRDefault="002C351B" w:rsidP="002C351B">
      <w:pPr>
        <w:tabs>
          <w:tab w:val="left" w:pos="4530"/>
        </w:tabs>
        <w:ind w:left="-567" w:firstLine="567"/>
        <w:jc w:val="center"/>
        <w:rPr>
          <w:rFonts w:ascii="Verdana" w:hAnsi="Verdana"/>
          <w:b/>
          <w:sz w:val="22"/>
          <w:szCs w:val="22"/>
          <w:lang w:val="sr-Cyrl-CS"/>
        </w:rPr>
      </w:pPr>
      <w:r>
        <w:rPr>
          <w:rFonts w:ascii="Verdana" w:hAnsi="Verdana"/>
          <w:b/>
          <w:sz w:val="22"/>
          <w:szCs w:val="22"/>
          <w:lang w:val="sr-Cyrl-CS"/>
        </w:rPr>
        <w:t>Члан 13.</w:t>
      </w:r>
    </w:p>
    <w:p w:rsidR="002C351B" w:rsidRDefault="002C351B" w:rsidP="002C351B">
      <w:pPr>
        <w:tabs>
          <w:tab w:val="left" w:pos="4530"/>
        </w:tabs>
        <w:ind w:left="-567" w:firstLine="567"/>
        <w:jc w:val="both"/>
        <w:rPr>
          <w:rFonts w:ascii="Verdana" w:hAnsi="Verdana"/>
          <w:sz w:val="22"/>
          <w:szCs w:val="22"/>
          <w:lang w:val="sr-Cyrl-CS"/>
        </w:rPr>
      </w:pPr>
      <w:r>
        <w:rPr>
          <w:rFonts w:ascii="Verdana" w:hAnsi="Verdana"/>
          <w:sz w:val="22"/>
          <w:szCs w:val="22"/>
          <w:lang w:val="sr-Cyrl-CS"/>
        </w:rPr>
        <w:t xml:space="preserve">Установа је у обавези да на почетку сваке </w:t>
      </w:r>
      <w:r>
        <w:rPr>
          <w:rFonts w:ascii="Verdana" w:hAnsi="Verdana"/>
          <w:sz w:val="22"/>
          <w:szCs w:val="22"/>
          <w:lang w:val="sr-Cyrl-RS"/>
        </w:rPr>
        <w:t>радне</w:t>
      </w:r>
      <w:r>
        <w:rPr>
          <w:rFonts w:ascii="Verdana" w:hAnsi="Verdana"/>
          <w:sz w:val="22"/>
          <w:szCs w:val="22"/>
          <w:lang w:val="sr-Cyrl-CS"/>
        </w:rPr>
        <w:t xml:space="preserve"> године упозна родитеље са могућношћу осигурања деце од последица несрећног случаја ( незгоде ), које се могу евентуално десити и са условима под којима се врши осигурање.</w:t>
      </w:r>
    </w:p>
    <w:p w:rsidR="002C351B" w:rsidRDefault="002C351B" w:rsidP="002C351B">
      <w:pPr>
        <w:tabs>
          <w:tab w:val="left" w:pos="4530"/>
        </w:tabs>
        <w:ind w:left="-567" w:firstLine="567"/>
        <w:jc w:val="both"/>
        <w:rPr>
          <w:rFonts w:ascii="Verdana" w:hAnsi="Verdana"/>
          <w:sz w:val="22"/>
          <w:szCs w:val="22"/>
          <w:lang w:val="sr-Cyrl-CS"/>
        </w:rPr>
      </w:pPr>
      <w:r>
        <w:rPr>
          <w:rFonts w:ascii="Verdana" w:hAnsi="Verdana"/>
          <w:sz w:val="22"/>
          <w:szCs w:val="22"/>
          <w:lang w:val="sr-Cyrl-CS"/>
        </w:rPr>
        <w:t>Установа је у обавези да, уколико постоји заинтересованост родитеља, буде  посредник између родитеља и осигуравајуће организације, како би родитељ, уплатом премије осигурања омогућио свом детету заштиту од свих ризика у свакодневном животу.</w:t>
      </w:r>
    </w:p>
    <w:p w:rsidR="002C351B" w:rsidRDefault="002C351B" w:rsidP="002C351B">
      <w:pPr>
        <w:tabs>
          <w:tab w:val="left" w:pos="4530"/>
        </w:tabs>
        <w:ind w:left="-567" w:firstLine="567"/>
        <w:jc w:val="center"/>
        <w:rPr>
          <w:rFonts w:ascii="Verdana" w:hAnsi="Verdana"/>
          <w:b/>
          <w:sz w:val="22"/>
          <w:szCs w:val="22"/>
          <w:lang w:val="sr-Cyrl-CS"/>
        </w:rPr>
      </w:pPr>
      <w:r>
        <w:rPr>
          <w:rFonts w:ascii="Verdana" w:hAnsi="Verdana"/>
          <w:b/>
          <w:sz w:val="22"/>
          <w:szCs w:val="22"/>
          <w:lang w:val="sr-Cyrl-CS"/>
        </w:rPr>
        <w:t>Члан 14.</w:t>
      </w:r>
    </w:p>
    <w:p w:rsidR="002C351B" w:rsidRDefault="002C351B" w:rsidP="002C351B">
      <w:pPr>
        <w:tabs>
          <w:tab w:val="left" w:pos="4530"/>
        </w:tabs>
        <w:ind w:left="-567" w:firstLine="567"/>
        <w:jc w:val="both"/>
        <w:rPr>
          <w:rFonts w:ascii="Verdana" w:hAnsi="Verdana"/>
          <w:sz w:val="22"/>
          <w:szCs w:val="22"/>
          <w:lang w:val="sr-Cyrl-CS"/>
        </w:rPr>
      </w:pPr>
      <w:r>
        <w:rPr>
          <w:rFonts w:ascii="Verdana" w:hAnsi="Verdana"/>
          <w:sz w:val="22"/>
          <w:szCs w:val="22"/>
          <w:lang w:val="sr-Cyrl-CS"/>
        </w:rPr>
        <w:t>При пружању заштите и помоћи деца у свакој прилици имају предност.</w:t>
      </w:r>
    </w:p>
    <w:p w:rsidR="002C351B" w:rsidRDefault="002C351B" w:rsidP="002C351B">
      <w:pPr>
        <w:ind w:left="-567" w:firstLine="567"/>
        <w:jc w:val="both"/>
        <w:rPr>
          <w:rFonts w:ascii="Verdana" w:hAnsi="Verdana"/>
          <w:sz w:val="22"/>
          <w:szCs w:val="22"/>
          <w:lang w:val="sr-Latn-CS"/>
        </w:rPr>
      </w:pPr>
    </w:p>
    <w:p w:rsidR="002C351B" w:rsidRDefault="002C351B" w:rsidP="002C351B">
      <w:pPr>
        <w:ind w:left="-284"/>
        <w:jc w:val="center"/>
        <w:rPr>
          <w:rFonts w:ascii="Verdana" w:hAnsi="Verdana"/>
          <w:b/>
          <w:sz w:val="22"/>
          <w:szCs w:val="22"/>
        </w:rPr>
      </w:pPr>
      <w:r>
        <w:rPr>
          <w:rFonts w:ascii="Verdana" w:hAnsi="Verdana"/>
          <w:b/>
          <w:sz w:val="22"/>
          <w:szCs w:val="22"/>
        </w:rPr>
        <w:t>II</w:t>
      </w:r>
      <w:r>
        <w:rPr>
          <w:rFonts w:ascii="Verdana" w:hAnsi="Verdana"/>
          <w:b/>
          <w:sz w:val="22"/>
          <w:szCs w:val="22"/>
          <w:lang w:val="sr-Latn-CS"/>
        </w:rPr>
        <w:t>I</w:t>
      </w:r>
      <w:r>
        <w:rPr>
          <w:rFonts w:ascii="Verdana" w:hAnsi="Verdana"/>
          <w:b/>
          <w:sz w:val="22"/>
          <w:szCs w:val="22"/>
        </w:rPr>
        <w:t xml:space="preserve"> ЗАШТИТА И БЕЗБЕДНОСТ У ЗГРАДИ </w:t>
      </w:r>
      <w:r>
        <w:rPr>
          <w:rFonts w:ascii="Verdana" w:hAnsi="Verdana"/>
          <w:b/>
          <w:sz w:val="22"/>
          <w:szCs w:val="22"/>
          <w:lang w:val="sr-Cyrl-CS"/>
        </w:rPr>
        <w:t xml:space="preserve"> И ДВОРИШТУ УСТАНОВЕ</w:t>
      </w:r>
      <w:r>
        <w:rPr>
          <w:rFonts w:ascii="Verdana" w:hAnsi="Verdana"/>
          <w:b/>
          <w:sz w:val="22"/>
          <w:szCs w:val="22"/>
          <w:lang w:val="sr-Latn-CS"/>
        </w:rPr>
        <w:br/>
      </w:r>
    </w:p>
    <w:p w:rsidR="002C351B" w:rsidRDefault="002C351B" w:rsidP="002C351B">
      <w:pPr>
        <w:ind w:left="-284"/>
        <w:jc w:val="center"/>
        <w:rPr>
          <w:rFonts w:ascii="Verdana" w:hAnsi="Verdana"/>
          <w:b/>
          <w:sz w:val="22"/>
          <w:szCs w:val="22"/>
        </w:rPr>
      </w:pPr>
      <w:r>
        <w:rPr>
          <w:rFonts w:ascii="Verdana" w:hAnsi="Verdana"/>
          <w:b/>
          <w:sz w:val="22"/>
          <w:szCs w:val="22"/>
        </w:rPr>
        <w:t>1. Заштита и безбедност од поступака других  лица</w:t>
      </w:r>
    </w:p>
    <w:p w:rsidR="002C351B" w:rsidRDefault="002C351B" w:rsidP="002C351B">
      <w:pPr>
        <w:ind w:left="-567" w:right="-142" w:firstLine="567"/>
        <w:jc w:val="both"/>
        <w:rPr>
          <w:rFonts w:ascii="Verdana" w:hAnsi="Verdana"/>
          <w:sz w:val="22"/>
          <w:szCs w:val="22"/>
          <w:lang w:val="sr-Cyrl-CS"/>
        </w:rPr>
      </w:pPr>
    </w:p>
    <w:p w:rsidR="002C351B" w:rsidRDefault="002C351B" w:rsidP="002C351B">
      <w:pPr>
        <w:ind w:left="-567" w:right="-142" w:firstLine="567"/>
        <w:jc w:val="center"/>
        <w:rPr>
          <w:rFonts w:ascii="Verdana" w:hAnsi="Verdana"/>
          <w:b/>
          <w:sz w:val="22"/>
          <w:szCs w:val="22"/>
          <w:lang w:val="sr-Cyrl-CS"/>
        </w:rPr>
      </w:pPr>
      <w:r>
        <w:rPr>
          <w:rFonts w:ascii="Verdana" w:hAnsi="Verdana"/>
          <w:b/>
          <w:sz w:val="22"/>
          <w:szCs w:val="22"/>
          <w:lang w:val="sr-Cyrl-CS"/>
        </w:rPr>
        <w:t>Члан 15.</w:t>
      </w:r>
    </w:p>
    <w:p w:rsidR="002C351B" w:rsidRDefault="002C351B" w:rsidP="002C351B">
      <w:pPr>
        <w:ind w:left="-567" w:right="-142" w:firstLine="567"/>
        <w:jc w:val="both"/>
        <w:rPr>
          <w:rFonts w:ascii="Verdana" w:hAnsi="Verdana"/>
          <w:sz w:val="22"/>
          <w:szCs w:val="22"/>
          <w:lang w:val="sr-Cyrl-CS"/>
        </w:rPr>
      </w:pPr>
      <w:r>
        <w:rPr>
          <w:rFonts w:ascii="Verdana" w:hAnsi="Verdana"/>
          <w:sz w:val="22"/>
          <w:szCs w:val="22"/>
          <w:lang w:val="sr-Cyrl-CS"/>
        </w:rPr>
        <w:t>Заштита и безбедност деце од поступака других лица обухвата:</w:t>
      </w:r>
    </w:p>
    <w:p w:rsidR="002C351B" w:rsidRDefault="002C351B" w:rsidP="002C351B">
      <w:pPr>
        <w:ind w:left="-567" w:right="-142" w:firstLine="567"/>
        <w:jc w:val="both"/>
        <w:rPr>
          <w:rFonts w:ascii="Verdana" w:hAnsi="Verdana"/>
          <w:sz w:val="22"/>
          <w:szCs w:val="22"/>
          <w:lang w:val="sr-Cyrl-CS"/>
        </w:rPr>
      </w:pPr>
      <w:r>
        <w:rPr>
          <w:rFonts w:ascii="Verdana" w:hAnsi="Verdana"/>
          <w:sz w:val="22"/>
          <w:szCs w:val="22"/>
          <w:lang w:val="sr-Cyrl-CS"/>
        </w:rPr>
        <w:t>1) заштиту и безбедност од дискриминације;</w:t>
      </w:r>
    </w:p>
    <w:p w:rsidR="002C351B" w:rsidRDefault="002C351B" w:rsidP="002C351B">
      <w:pPr>
        <w:ind w:left="-567" w:right="-142" w:firstLine="567"/>
        <w:jc w:val="both"/>
        <w:rPr>
          <w:rFonts w:ascii="Verdana" w:hAnsi="Verdana"/>
          <w:sz w:val="22"/>
          <w:szCs w:val="22"/>
          <w:lang w:val="sr-Cyrl-CS"/>
        </w:rPr>
      </w:pPr>
      <w:r>
        <w:rPr>
          <w:rFonts w:ascii="Verdana" w:hAnsi="Verdana"/>
          <w:sz w:val="22"/>
          <w:szCs w:val="22"/>
          <w:lang w:val="sr-Cyrl-CS"/>
        </w:rPr>
        <w:t>2) заштиту и безбедност од насиља, злостављања и занемаривања;</w:t>
      </w:r>
    </w:p>
    <w:p w:rsidR="002C351B" w:rsidRDefault="002C351B" w:rsidP="002C351B">
      <w:pPr>
        <w:ind w:left="-567" w:right="-142" w:firstLine="567"/>
        <w:jc w:val="both"/>
        <w:rPr>
          <w:rFonts w:ascii="Verdana" w:hAnsi="Verdana"/>
          <w:sz w:val="22"/>
          <w:szCs w:val="22"/>
          <w:lang w:val="sr-Cyrl-CS"/>
        </w:rPr>
      </w:pPr>
      <w:r>
        <w:rPr>
          <w:rFonts w:ascii="Verdana" w:hAnsi="Verdana"/>
          <w:sz w:val="22"/>
          <w:szCs w:val="22"/>
          <w:lang w:val="sr-Cyrl-CS"/>
        </w:rPr>
        <w:t>3) заштиту и безбедност од страначког организовања и деловања.</w:t>
      </w:r>
    </w:p>
    <w:p w:rsidR="002C351B" w:rsidRDefault="002C351B" w:rsidP="002C351B">
      <w:pPr>
        <w:ind w:left="-567" w:right="-142" w:firstLine="567"/>
        <w:jc w:val="both"/>
        <w:rPr>
          <w:rFonts w:ascii="Verdana" w:hAnsi="Verdana"/>
          <w:sz w:val="22"/>
          <w:szCs w:val="22"/>
          <w:lang w:val="sr-Cyrl-CS"/>
        </w:rPr>
      </w:pPr>
    </w:p>
    <w:p w:rsidR="002C351B" w:rsidRDefault="002C351B" w:rsidP="002C351B">
      <w:pPr>
        <w:ind w:left="-567" w:right="-142" w:firstLine="567"/>
        <w:jc w:val="center"/>
        <w:rPr>
          <w:rFonts w:ascii="Verdana" w:hAnsi="Verdana"/>
          <w:b/>
          <w:sz w:val="22"/>
          <w:szCs w:val="22"/>
          <w:lang w:val="sr-Cyrl-CS"/>
        </w:rPr>
      </w:pPr>
      <w:r>
        <w:rPr>
          <w:rFonts w:ascii="Verdana" w:hAnsi="Verdana"/>
          <w:b/>
          <w:sz w:val="22"/>
          <w:szCs w:val="22"/>
          <w:lang w:val="sr-Cyrl-CS"/>
        </w:rPr>
        <w:t>Члан 16.</w:t>
      </w:r>
    </w:p>
    <w:p w:rsidR="002C351B" w:rsidRDefault="002C351B" w:rsidP="002C351B">
      <w:pPr>
        <w:ind w:left="-567" w:right="-142" w:firstLine="567"/>
        <w:jc w:val="both"/>
        <w:rPr>
          <w:rFonts w:ascii="Verdana" w:hAnsi="Verdana"/>
          <w:sz w:val="22"/>
          <w:szCs w:val="22"/>
          <w:lang w:val="sr-Cyrl-CS"/>
        </w:rPr>
      </w:pPr>
      <w:r>
        <w:rPr>
          <w:rFonts w:ascii="Verdana" w:hAnsi="Verdana"/>
          <w:sz w:val="22"/>
          <w:szCs w:val="22"/>
          <w:lang w:val="sr-Cyrl-CS"/>
        </w:rPr>
        <w:t>Остваривању овог вида заштите и безбедности деце доприносе одре</w:t>
      </w:r>
      <w:r>
        <w:rPr>
          <w:rFonts w:ascii="Verdana" w:hAnsi="Verdana"/>
          <w:sz w:val="22"/>
          <w:szCs w:val="22"/>
          <w:lang w:val="sr-Latn-CS"/>
        </w:rPr>
        <w:softHyphen/>
      </w:r>
      <w:r>
        <w:rPr>
          <w:rFonts w:ascii="Verdana" w:hAnsi="Verdana"/>
          <w:sz w:val="22"/>
          <w:szCs w:val="22"/>
          <w:lang w:val="sr-Cyrl-CS"/>
        </w:rPr>
        <w:t>дбе Правила понашања у Установи и активности стручног тима за заштиту од дискри</w:t>
      </w:r>
      <w:r>
        <w:rPr>
          <w:rFonts w:ascii="Verdana" w:hAnsi="Verdana"/>
          <w:sz w:val="22"/>
          <w:szCs w:val="22"/>
          <w:lang w:val="sr-Latn-CS"/>
        </w:rPr>
        <w:softHyphen/>
      </w:r>
      <w:r>
        <w:rPr>
          <w:rFonts w:ascii="Verdana" w:hAnsi="Verdana"/>
          <w:sz w:val="22"/>
          <w:szCs w:val="22"/>
          <w:lang w:val="sr-Cyrl-CS"/>
        </w:rPr>
        <w:t>минације, насиља, злостављања и занемаривања.</w:t>
      </w:r>
    </w:p>
    <w:p w:rsidR="002C351B" w:rsidRDefault="002C351B" w:rsidP="002C351B">
      <w:pPr>
        <w:ind w:left="-567" w:right="-142" w:firstLine="567"/>
        <w:jc w:val="both"/>
        <w:rPr>
          <w:szCs w:val="24"/>
          <w:lang w:val="sr-Cyrl-CS"/>
        </w:rPr>
      </w:pPr>
    </w:p>
    <w:p w:rsidR="002C351B" w:rsidRDefault="002C351B" w:rsidP="002C351B">
      <w:pPr>
        <w:ind w:left="-567" w:right="-142" w:firstLine="567"/>
        <w:jc w:val="center"/>
        <w:rPr>
          <w:rFonts w:ascii="Verdana" w:hAnsi="Verdana"/>
          <w:b/>
          <w:sz w:val="22"/>
          <w:szCs w:val="22"/>
          <w:lang w:val="sr-Cyrl-CS"/>
        </w:rPr>
      </w:pPr>
      <w:r>
        <w:rPr>
          <w:rFonts w:ascii="Verdana" w:hAnsi="Verdana"/>
          <w:b/>
          <w:sz w:val="22"/>
          <w:szCs w:val="22"/>
          <w:lang w:val="sr-Cyrl-CS"/>
        </w:rPr>
        <w:t>Члан 17.</w:t>
      </w:r>
    </w:p>
    <w:p w:rsidR="002C351B" w:rsidRDefault="002C351B" w:rsidP="002C351B">
      <w:pPr>
        <w:ind w:left="-567" w:right="-142" w:firstLine="567"/>
        <w:jc w:val="both"/>
        <w:rPr>
          <w:rFonts w:ascii="Verdana" w:hAnsi="Verdana"/>
          <w:sz w:val="22"/>
          <w:szCs w:val="22"/>
          <w:lang w:val="sr-Cyrl-CS"/>
        </w:rPr>
      </w:pPr>
      <w:r>
        <w:rPr>
          <w:rFonts w:ascii="Verdana" w:hAnsi="Verdana"/>
          <w:sz w:val="22"/>
          <w:szCs w:val="22"/>
          <w:lang w:val="sr-Cyrl-CS"/>
        </w:rPr>
        <w:t>За време боравка деце у Установи, стално су откључана само главна улазна врата на објектима и дворишна капија која гравитира главном улазу у  зграду.</w:t>
      </w:r>
    </w:p>
    <w:p w:rsidR="002C351B" w:rsidRDefault="002C351B" w:rsidP="002C351B">
      <w:pPr>
        <w:ind w:left="-567" w:right="-142" w:firstLine="567"/>
        <w:jc w:val="both"/>
        <w:rPr>
          <w:rFonts w:ascii="Verdana" w:hAnsi="Verdana"/>
          <w:sz w:val="22"/>
          <w:szCs w:val="22"/>
          <w:lang w:val="sr-Cyrl-CS"/>
        </w:rPr>
      </w:pPr>
      <w:r>
        <w:rPr>
          <w:rFonts w:ascii="Verdana" w:hAnsi="Verdana"/>
          <w:sz w:val="22"/>
          <w:szCs w:val="22"/>
          <w:lang w:val="sr-Cyrl-CS"/>
        </w:rPr>
        <w:t>За откључавање капија на дворишту и улазних врата овлашћени су домар и друго техничко особље по налогу директора.</w:t>
      </w:r>
    </w:p>
    <w:p w:rsidR="002C351B" w:rsidRDefault="002C351B" w:rsidP="002C351B">
      <w:pPr>
        <w:autoSpaceDE w:val="0"/>
        <w:autoSpaceDN w:val="0"/>
        <w:adjustRightInd w:val="0"/>
        <w:ind w:left="-567" w:right="-142" w:firstLine="567"/>
        <w:jc w:val="both"/>
        <w:rPr>
          <w:rFonts w:ascii="Verdana" w:hAnsi="Verdana"/>
          <w:sz w:val="22"/>
          <w:szCs w:val="22"/>
          <w:lang w:val="sr-Cyrl-RS"/>
        </w:rPr>
      </w:pPr>
      <w:r>
        <w:rPr>
          <w:rFonts w:ascii="Verdana" w:hAnsi="Verdana" w:cs="TimesNewRomanPSMT"/>
          <w:sz w:val="22"/>
          <w:szCs w:val="22"/>
          <w:lang w:val="sr-Cyrl-RS"/>
        </w:rPr>
        <w:t>З</w:t>
      </w:r>
      <w:r>
        <w:rPr>
          <w:rFonts w:ascii="Verdana" w:hAnsi="Verdana" w:cs="TimesNewRomanPSMT"/>
          <w:sz w:val="22"/>
          <w:szCs w:val="22"/>
          <w:lang w:val="sr-Latn-RS"/>
        </w:rPr>
        <w:t>а откључавање споредних врата која се откључавају по потреби</w:t>
      </w:r>
      <w:r>
        <w:rPr>
          <w:rFonts w:ascii="Verdana" w:hAnsi="Verdana"/>
          <w:sz w:val="22"/>
          <w:szCs w:val="22"/>
          <w:lang w:val="sr-Latn-RS"/>
        </w:rPr>
        <w:t xml:space="preserve">, </w:t>
      </w:r>
      <w:r>
        <w:rPr>
          <w:rFonts w:ascii="Verdana" w:hAnsi="Verdana" w:cs="TimesNewRomanPSMT"/>
          <w:sz w:val="22"/>
          <w:szCs w:val="22"/>
          <w:lang w:val="sr-Latn-RS"/>
        </w:rPr>
        <w:t>овлашћени су директор</w:t>
      </w:r>
      <w:r>
        <w:rPr>
          <w:rFonts w:ascii="Verdana" w:hAnsi="Verdana" w:cs="TimesNewRomanPSMT"/>
          <w:sz w:val="22"/>
          <w:szCs w:val="22"/>
          <w:lang w:val="sr-Cyrl-RS"/>
        </w:rPr>
        <w:t xml:space="preserve"> и шеф службе за хигијену и техничко одржавање.</w:t>
      </w:r>
    </w:p>
    <w:p w:rsidR="002C351B" w:rsidRDefault="002C351B" w:rsidP="002C351B">
      <w:pPr>
        <w:autoSpaceDE w:val="0"/>
        <w:autoSpaceDN w:val="0"/>
        <w:adjustRightInd w:val="0"/>
        <w:ind w:left="-567" w:right="-142" w:firstLine="567"/>
        <w:jc w:val="both"/>
        <w:rPr>
          <w:rFonts w:ascii="Verdana" w:hAnsi="Verdana"/>
          <w:sz w:val="22"/>
          <w:szCs w:val="22"/>
          <w:lang w:val="sr-Cyrl-CS"/>
        </w:rPr>
      </w:pPr>
      <w:r>
        <w:rPr>
          <w:rFonts w:ascii="Verdana" w:hAnsi="Verdana"/>
          <w:sz w:val="22"/>
          <w:szCs w:val="22"/>
          <w:lang w:val="sr-Cyrl-CS"/>
        </w:rPr>
        <w:t>Пре доласка запослених и деце, домар откључава капију и главна улазна врата, проверава стање просторија, о евентуалним недостацима обавештава директора и шефа службе за хигијену и техничко одржавање  и предузима друге неопходне мере.</w:t>
      </w:r>
    </w:p>
    <w:p w:rsidR="002C351B" w:rsidRDefault="002C351B" w:rsidP="002C351B">
      <w:pPr>
        <w:ind w:left="-567" w:right="-142" w:firstLine="567"/>
        <w:jc w:val="center"/>
        <w:rPr>
          <w:rFonts w:ascii="Verdana" w:hAnsi="Verdana"/>
          <w:b/>
          <w:sz w:val="22"/>
          <w:szCs w:val="22"/>
          <w:lang w:val="sr-Cyrl-CS"/>
        </w:rPr>
      </w:pPr>
      <w:r>
        <w:rPr>
          <w:rFonts w:ascii="Verdana" w:hAnsi="Verdana"/>
          <w:b/>
          <w:sz w:val="22"/>
          <w:szCs w:val="22"/>
          <w:lang w:val="sr-Cyrl-CS"/>
        </w:rPr>
        <w:t>Члан 18.</w:t>
      </w:r>
    </w:p>
    <w:p w:rsidR="002C351B" w:rsidRDefault="002C351B" w:rsidP="002C351B">
      <w:pPr>
        <w:ind w:left="-567" w:right="-142" w:firstLine="567"/>
        <w:jc w:val="both"/>
        <w:rPr>
          <w:rFonts w:ascii="Verdana" w:hAnsi="Verdana"/>
          <w:sz w:val="22"/>
          <w:szCs w:val="22"/>
          <w:lang w:val="sr-Cyrl-CS"/>
        </w:rPr>
      </w:pPr>
      <w:r>
        <w:rPr>
          <w:rFonts w:ascii="Verdana" w:hAnsi="Verdana"/>
          <w:sz w:val="22"/>
          <w:szCs w:val="22"/>
          <w:lang w:val="sr-Cyrl-CS"/>
        </w:rPr>
        <w:t>Када се у Установи не изводе васпитно-образовне активности, односно када у установи не бораве деца све дворишне капије и сва улазна врата на зградама су  закључана.</w:t>
      </w:r>
    </w:p>
    <w:p w:rsidR="002C351B" w:rsidRDefault="002C351B" w:rsidP="002C351B">
      <w:pPr>
        <w:ind w:left="-567" w:right="-142" w:firstLine="567"/>
        <w:jc w:val="both"/>
        <w:rPr>
          <w:rFonts w:ascii="Verdana" w:hAnsi="Verdana"/>
          <w:sz w:val="22"/>
          <w:szCs w:val="22"/>
          <w:lang w:val="sr-Cyrl-CS"/>
        </w:rPr>
      </w:pPr>
      <w:r>
        <w:rPr>
          <w:rFonts w:ascii="Verdana" w:hAnsi="Verdana"/>
          <w:sz w:val="22"/>
          <w:szCs w:val="22"/>
          <w:lang w:val="sr-Cyrl-CS"/>
        </w:rPr>
        <w:t xml:space="preserve">За откључавање капије и улаза на почетку радног времена у првој смени и за закључавање капије и улаза на крају радног времена задужен је домар, а у његовом одсуству спремачица, по овлашћењу директора.  </w:t>
      </w:r>
    </w:p>
    <w:p w:rsidR="002C351B" w:rsidRDefault="002C351B" w:rsidP="002C351B">
      <w:pPr>
        <w:ind w:left="-567" w:right="-142" w:firstLine="567"/>
        <w:jc w:val="both"/>
        <w:rPr>
          <w:rFonts w:ascii="Verdana" w:hAnsi="Verdana"/>
          <w:sz w:val="22"/>
          <w:szCs w:val="22"/>
          <w:lang w:val="sr-Cyrl-CS"/>
        </w:rPr>
      </w:pPr>
      <w:r>
        <w:rPr>
          <w:rFonts w:ascii="Verdana" w:hAnsi="Verdana"/>
          <w:sz w:val="22"/>
          <w:szCs w:val="22"/>
          <w:lang w:val="sr-Cyrl-CS"/>
        </w:rPr>
        <w:lastRenderedPageBreak/>
        <w:t>На главној капији мора да стоји натпис ''Молимо, затварајте капију за собом''.</w:t>
      </w:r>
    </w:p>
    <w:p w:rsidR="002C351B" w:rsidRDefault="002C351B" w:rsidP="002C351B">
      <w:pPr>
        <w:ind w:left="-567" w:right="-142" w:firstLine="567"/>
        <w:jc w:val="both"/>
        <w:rPr>
          <w:rFonts w:ascii="Verdana" w:hAnsi="Verdana"/>
          <w:sz w:val="22"/>
          <w:szCs w:val="22"/>
          <w:lang w:val="sr-Cyrl-CS"/>
        </w:rPr>
      </w:pPr>
      <w:r>
        <w:rPr>
          <w:rFonts w:ascii="Verdana" w:hAnsi="Verdana"/>
          <w:sz w:val="22"/>
          <w:szCs w:val="22"/>
          <w:lang w:val="sr-Cyrl-CS"/>
        </w:rPr>
        <w:t>Испред улазних врата у згради морају стојати отирачи за обућу натопљени средством за дезинфекцију.</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За обезбеђивање заштите и безбедности деце у току боравка у установи и дворишту сви запослени су дужни да предузимају прописане мере а нарочито васпитно особље које непрекидно контролише кретање деце по објекту и дворишту, и ни једног момента не оставља дете без надзора.</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Обавезе васпитача при пријему деце, у току боравка, отпуста и других активности уређене су актом којим се прописују правила понашања запослених.</w:t>
      </w:r>
    </w:p>
    <w:p w:rsidR="002C351B" w:rsidRDefault="002C351B" w:rsidP="002C351B">
      <w:pPr>
        <w:ind w:left="-567" w:right="-142" w:firstLine="567"/>
        <w:jc w:val="both"/>
        <w:rPr>
          <w:rFonts w:ascii="Verdana" w:hAnsi="Verdana"/>
          <w:sz w:val="22"/>
          <w:szCs w:val="22"/>
          <w:lang w:val="sr-Cyrl-RS"/>
        </w:rPr>
      </w:pPr>
      <w:r>
        <w:rPr>
          <w:rFonts w:ascii="Verdana" w:hAnsi="Verdana" w:cs="Arial"/>
          <w:sz w:val="22"/>
          <w:szCs w:val="22"/>
          <w:lang w:val="sr-Latn-CS" w:eastAsia="sr-Latn-CS"/>
        </w:rPr>
        <w:t>Обавезе осталих запослених и родитеља за време боравка у установи и других лица која долазе, уређени су актом којим се прописују Правила понашања у Установи</w:t>
      </w:r>
      <w:r>
        <w:rPr>
          <w:rFonts w:ascii="Verdana" w:hAnsi="Verdana" w:cs="Arial"/>
          <w:sz w:val="22"/>
          <w:szCs w:val="22"/>
          <w:lang w:val="sr-Cyrl-RS" w:eastAsia="sr-Latn-CS"/>
        </w:rPr>
        <w:t>.</w:t>
      </w:r>
    </w:p>
    <w:p w:rsidR="002C351B" w:rsidRDefault="002C351B" w:rsidP="002C351B">
      <w:pPr>
        <w:ind w:left="-567" w:right="-142" w:firstLine="567"/>
        <w:jc w:val="center"/>
        <w:rPr>
          <w:rFonts w:ascii="Verdana" w:hAnsi="Verdana"/>
          <w:b/>
          <w:sz w:val="22"/>
          <w:szCs w:val="22"/>
        </w:rPr>
      </w:pPr>
      <w:r>
        <w:rPr>
          <w:rFonts w:ascii="Verdana" w:hAnsi="Verdana"/>
          <w:b/>
          <w:sz w:val="22"/>
          <w:szCs w:val="22"/>
        </w:rPr>
        <w:t>2. Заштита и безбедност од болести и повреда</w:t>
      </w:r>
    </w:p>
    <w:p w:rsidR="002C351B" w:rsidRDefault="002C351B" w:rsidP="002C351B">
      <w:pPr>
        <w:ind w:left="-567" w:right="-142" w:firstLine="567"/>
        <w:jc w:val="center"/>
        <w:rPr>
          <w:rFonts w:ascii="Verdana" w:hAnsi="Verdana"/>
          <w:sz w:val="22"/>
          <w:szCs w:val="22"/>
          <w:lang w:val="sr-Cyrl-CS"/>
        </w:rPr>
      </w:pPr>
    </w:p>
    <w:p w:rsidR="002C351B" w:rsidRDefault="002C351B" w:rsidP="002C351B">
      <w:pPr>
        <w:ind w:left="-567" w:right="-142" w:firstLine="567"/>
        <w:jc w:val="center"/>
        <w:rPr>
          <w:rFonts w:ascii="Verdana" w:hAnsi="Verdana"/>
          <w:b/>
          <w:sz w:val="22"/>
          <w:szCs w:val="22"/>
          <w:lang w:val="sr-Cyrl-CS"/>
        </w:rPr>
      </w:pPr>
      <w:r>
        <w:rPr>
          <w:rFonts w:ascii="Verdana" w:hAnsi="Verdana"/>
          <w:b/>
          <w:sz w:val="22"/>
          <w:szCs w:val="22"/>
          <w:lang w:val="sr-Cyrl-CS"/>
        </w:rPr>
        <w:t>Члан 19.</w:t>
      </w:r>
    </w:p>
    <w:p w:rsidR="002C351B" w:rsidRDefault="002C351B" w:rsidP="002C351B">
      <w:pPr>
        <w:ind w:left="-567" w:right="-142" w:firstLine="567"/>
        <w:jc w:val="both"/>
        <w:rPr>
          <w:rFonts w:ascii="Verdana" w:hAnsi="Verdana"/>
          <w:sz w:val="22"/>
          <w:szCs w:val="22"/>
          <w:lang w:val="sr-Cyrl-CS"/>
        </w:rPr>
      </w:pPr>
      <w:r>
        <w:rPr>
          <w:rFonts w:ascii="Verdana" w:hAnsi="Verdana"/>
          <w:sz w:val="22"/>
          <w:szCs w:val="22"/>
          <w:lang w:val="sr-Cyrl-CS"/>
        </w:rPr>
        <w:t>Ради остваривања заштите и безбедности деце од болести и ширења заразе, Установа:</w:t>
      </w:r>
    </w:p>
    <w:p w:rsidR="002C351B" w:rsidRDefault="002C351B" w:rsidP="002C351B">
      <w:pPr>
        <w:ind w:left="-567" w:right="-142" w:firstLine="567"/>
        <w:jc w:val="both"/>
        <w:rPr>
          <w:rFonts w:ascii="Verdana" w:hAnsi="Verdana"/>
          <w:spacing w:val="-4"/>
          <w:sz w:val="22"/>
          <w:szCs w:val="22"/>
          <w:lang w:val="sr-Cyrl-CS"/>
        </w:rPr>
      </w:pPr>
      <w:r>
        <w:rPr>
          <w:rFonts w:ascii="Verdana" w:hAnsi="Verdana"/>
          <w:sz w:val="22"/>
          <w:szCs w:val="22"/>
          <w:lang w:val="sr-Cyrl-CS"/>
        </w:rPr>
        <w:t xml:space="preserve">1) </w:t>
      </w:r>
      <w:r>
        <w:rPr>
          <w:rFonts w:ascii="Verdana" w:hAnsi="Verdana"/>
          <w:spacing w:val="-4"/>
          <w:sz w:val="22"/>
          <w:szCs w:val="22"/>
          <w:lang w:val="sr-Cyrl-CS"/>
        </w:rPr>
        <w:t>води бригу о уредности и чистоћи радних и службених просторија и дворишта у складу са санитарно-хигијенским прописима и мерама;</w:t>
      </w:r>
    </w:p>
    <w:p w:rsidR="002C351B" w:rsidRDefault="002C351B" w:rsidP="002C351B">
      <w:pPr>
        <w:ind w:left="-567" w:right="-142" w:firstLine="567"/>
        <w:jc w:val="both"/>
        <w:rPr>
          <w:rFonts w:ascii="Verdana" w:hAnsi="Verdana"/>
          <w:spacing w:val="-4"/>
          <w:sz w:val="22"/>
          <w:szCs w:val="22"/>
          <w:lang w:val="sr-Cyrl-CS"/>
        </w:rPr>
      </w:pPr>
      <w:r>
        <w:rPr>
          <w:rFonts w:ascii="Verdana" w:hAnsi="Verdana"/>
          <w:sz w:val="22"/>
          <w:szCs w:val="22"/>
          <w:lang w:val="sr-Cyrl-CS"/>
        </w:rPr>
        <w:t xml:space="preserve">2) </w:t>
      </w:r>
      <w:r>
        <w:rPr>
          <w:rFonts w:ascii="Verdana" w:hAnsi="Verdana"/>
          <w:spacing w:val="-4"/>
          <w:sz w:val="22"/>
          <w:szCs w:val="22"/>
          <w:lang w:val="sr-Cyrl-CS"/>
        </w:rPr>
        <w:t>води бригу о обављању прописаних лекарских прегледа запослених и деце;</w:t>
      </w:r>
    </w:p>
    <w:p w:rsidR="002C351B" w:rsidRDefault="002C351B" w:rsidP="002C351B">
      <w:pPr>
        <w:ind w:left="-567" w:right="-142" w:firstLine="567"/>
        <w:jc w:val="both"/>
        <w:rPr>
          <w:rFonts w:ascii="Verdana" w:hAnsi="Verdana"/>
          <w:b/>
          <w:sz w:val="22"/>
          <w:szCs w:val="22"/>
          <w:lang w:val="sr-Cyrl-CS"/>
        </w:rPr>
      </w:pPr>
      <w:r>
        <w:rPr>
          <w:rFonts w:ascii="Verdana" w:hAnsi="Verdana"/>
          <w:sz w:val="22"/>
          <w:szCs w:val="22"/>
          <w:lang w:val="sr-Cyrl-CS"/>
        </w:rPr>
        <w:t xml:space="preserve">3) </w:t>
      </w:r>
      <w:r>
        <w:rPr>
          <w:rFonts w:ascii="Verdana" w:hAnsi="Verdana"/>
          <w:spacing w:val="-4"/>
          <w:sz w:val="22"/>
          <w:szCs w:val="22"/>
          <w:lang w:val="sr-Cyrl-CS"/>
        </w:rPr>
        <w:t>поступа по мерама надлежних органа наложеним у складу са  прописима у области здравства;</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4)</w:t>
      </w:r>
      <w:r>
        <w:rPr>
          <w:rFonts w:ascii="Verdana" w:hAnsi="Verdana" w:cs="Arial"/>
          <w:sz w:val="22"/>
          <w:szCs w:val="22"/>
          <w:lang w:val="sr-Cyrl-RS" w:eastAsia="sr-Latn-CS"/>
        </w:rPr>
        <w:t xml:space="preserve"> </w:t>
      </w:r>
      <w:r>
        <w:rPr>
          <w:rFonts w:ascii="Verdana" w:hAnsi="Verdana" w:cs="Arial"/>
          <w:sz w:val="22"/>
          <w:szCs w:val="22"/>
          <w:lang w:val="sr-Latn-CS" w:eastAsia="sr-Latn-CS"/>
        </w:rPr>
        <w:t>у случају промена код де</w:t>
      </w:r>
      <w:r>
        <w:rPr>
          <w:rFonts w:ascii="Verdana" w:hAnsi="Verdana" w:cs="Arial"/>
          <w:sz w:val="22"/>
          <w:szCs w:val="22"/>
          <w:lang w:val="sr-Cyrl-RS" w:eastAsia="sr-Latn-CS"/>
        </w:rPr>
        <w:t xml:space="preserve">тета </w:t>
      </w:r>
      <w:r>
        <w:rPr>
          <w:rFonts w:ascii="Verdana" w:hAnsi="Verdana" w:cs="Arial"/>
          <w:sz w:val="22"/>
          <w:szCs w:val="22"/>
          <w:lang w:val="sr-Latn-CS" w:eastAsia="sr-Latn-CS"/>
        </w:rPr>
        <w:t>које се односе на његово здравствено стање обавештава родитеља, предузима хитне мере уколико су неопходне и сарађује са педијатријском службом и надлежним здравственим институцијама.</w:t>
      </w:r>
    </w:p>
    <w:p w:rsidR="002C351B" w:rsidRDefault="002C351B" w:rsidP="002C351B">
      <w:pPr>
        <w:ind w:left="-567" w:right="-142" w:firstLine="567"/>
        <w:jc w:val="both"/>
        <w:rPr>
          <w:rFonts w:ascii="Verdana" w:hAnsi="Verdana" w:cs="Arial"/>
          <w:sz w:val="22"/>
          <w:szCs w:val="22"/>
          <w:lang w:val="sr-Cyrl-RS" w:eastAsia="sr-Latn-CS"/>
        </w:rPr>
      </w:pPr>
      <w:r>
        <w:rPr>
          <w:rFonts w:ascii="Verdana" w:hAnsi="Verdana" w:cs="Arial"/>
          <w:sz w:val="22"/>
          <w:szCs w:val="22"/>
          <w:lang w:val="sr-Latn-CS" w:eastAsia="sr-Latn-CS"/>
        </w:rPr>
        <w:t>5)</w:t>
      </w:r>
      <w:r>
        <w:rPr>
          <w:rFonts w:ascii="Verdana" w:hAnsi="Verdana" w:cs="Arial"/>
          <w:sz w:val="22"/>
          <w:szCs w:val="22"/>
          <w:lang w:val="sr-Cyrl-RS" w:eastAsia="sr-Latn-CS"/>
        </w:rPr>
        <w:t xml:space="preserve"> </w:t>
      </w:r>
      <w:r>
        <w:rPr>
          <w:rFonts w:ascii="Verdana" w:hAnsi="Verdana" w:cs="Arial"/>
          <w:sz w:val="22"/>
          <w:szCs w:val="22"/>
          <w:lang w:val="sr-Latn-CS" w:eastAsia="sr-Latn-CS"/>
        </w:rPr>
        <w:t xml:space="preserve">о здрављу и хигијени деце за време боравка у установи старају се медицински радници установе / </w:t>
      </w:r>
      <w:r>
        <w:rPr>
          <w:rFonts w:ascii="Verdana" w:hAnsi="Verdana" w:cs="Arial"/>
          <w:sz w:val="22"/>
          <w:szCs w:val="22"/>
          <w:lang w:val="sr-Cyrl-RS" w:eastAsia="sr-Latn-CS"/>
        </w:rPr>
        <w:t>сарадник за унапређење превентивне здравствене заштите.</w:t>
      </w:r>
      <w:r>
        <w:rPr>
          <w:rFonts w:ascii="Verdana" w:hAnsi="Verdana" w:cs="Arial"/>
          <w:sz w:val="22"/>
          <w:szCs w:val="22"/>
          <w:lang w:val="sr-Latn-CS" w:eastAsia="sr-Latn-CS"/>
        </w:rPr>
        <w:t xml:space="preserve"> </w:t>
      </w:r>
      <w:r>
        <w:rPr>
          <w:rFonts w:ascii="Verdana" w:hAnsi="Verdana" w:cs="Arial"/>
          <w:sz w:val="22"/>
          <w:szCs w:val="22"/>
          <w:lang w:val="sr-Cyrl-RS" w:eastAsia="sr-Latn-CS"/>
        </w:rPr>
        <w:t xml:space="preserve">                                            </w:t>
      </w:r>
    </w:p>
    <w:p w:rsidR="002C351B" w:rsidRDefault="002C351B" w:rsidP="002C351B">
      <w:pPr>
        <w:ind w:left="-567" w:right="-142" w:firstLine="567"/>
        <w:jc w:val="center"/>
        <w:rPr>
          <w:rFonts w:ascii="Verdana" w:hAnsi="Verdana" w:cs="Arial"/>
          <w:b/>
          <w:sz w:val="22"/>
          <w:szCs w:val="22"/>
          <w:lang w:val="sr-Cyrl-RS" w:eastAsia="sr-Latn-CS"/>
        </w:rPr>
      </w:pPr>
      <w:r>
        <w:rPr>
          <w:rFonts w:ascii="Verdana" w:hAnsi="Verdana" w:cs="Arial"/>
          <w:b/>
          <w:sz w:val="22"/>
          <w:szCs w:val="22"/>
          <w:lang w:val="sr-Latn-CS" w:eastAsia="sr-Latn-CS"/>
        </w:rPr>
        <w:t xml:space="preserve">Члан </w:t>
      </w:r>
      <w:r>
        <w:rPr>
          <w:rFonts w:ascii="Verdana" w:hAnsi="Verdana" w:cs="Arial"/>
          <w:b/>
          <w:sz w:val="22"/>
          <w:szCs w:val="22"/>
          <w:lang w:val="sr-Cyrl-RS" w:eastAsia="sr-Latn-CS"/>
        </w:rPr>
        <w:t>20.</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Ради остваривања заштите и безбедности деце</w:t>
      </w:r>
      <w:r>
        <w:rPr>
          <w:rFonts w:ascii="Verdana" w:hAnsi="Verdana" w:cs="Arial"/>
          <w:sz w:val="22"/>
          <w:szCs w:val="22"/>
          <w:lang w:val="sr-Cyrl-RS" w:eastAsia="sr-Latn-CS"/>
        </w:rPr>
        <w:t xml:space="preserve"> </w:t>
      </w:r>
      <w:r>
        <w:rPr>
          <w:rFonts w:ascii="Verdana" w:hAnsi="Verdana" w:cs="Arial"/>
          <w:sz w:val="22"/>
          <w:szCs w:val="22"/>
          <w:lang w:val="sr-Latn-CS" w:eastAsia="sr-Latn-CS"/>
        </w:rPr>
        <w:t xml:space="preserve">од повреде, </w:t>
      </w:r>
      <w:r>
        <w:rPr>
          <w:rFonts w:ascii="Verdana" w:hAnsi="Verdana" w:cs="Arial"/>
          <w:sz w:val="22"/>
          <w:szCs w:val="22"/>
          <w:lang w:val="sr-Cyrl-RS" w:eastAsia="sr-Latn-CS"/>
        </w:rPr>
        <w:t>У</w:t>
      </w:r>
      <w:r>
        <w:rPr>
          <w:rFonts w:ascii="Verdana" w:hAnsi="Verdana" w:cs="Arial"/>
          <w:sz w:val="22"/>
          <w:szCs w:val="22"/>
          <w:lang w:val="sr-Latn-CS" w:eastAsia="sr-Latn-CS"/>
        </w:rPr>
        <w:t>станова:</w:t>
      </w:r>
    </w:p>
    <w:p w:rsidR="002C351B" w:rsidRDefault="002C351B" w:rsidP="002C351B">
      <w:pPr>
        <w:pStyle w:val="Pasussalistom"/>
        <w:numPr>
          <w:ilvl w:val="0"/>
          <w:numId w:val="2"/>
        </w:numPr>
        <w:tabs>
          <w:tab w:val="left" w:pos="142"/>
        </w:tabs>
        <w:ind w:left="-567" w:right="-142" w:firstLine="567"/>
        <w:jc w:val="both"/>
        <w:rPr>
          <w:rFonts w:ascii="Verdana" w:hAnsi="Verdana" w:cs="Arial"/>
          <w:sz w:val="22"/>
          <w:szCs w:val="22"/>
          <w:lang w:val="sr-Latn-CS" w:eastAsia="sr-Latn-CS"/>
        </w:rPr>
      </w:pPr>
      <w:r>
        <w:rPr>
          <w:rFonts w:ascii="Verdana" w:hAnsi="Verdana" w:cs="Arial"/>
          <w:sz w:val="22"/>
          <w:szCs w:val="22"/>
          <w:lang w:val="sr-Cyrl-RS" w:eastAsia="sr-Latn-CS"/>
        </w:rPr>
        <w:t xml:space="preserve">према својим могућностима </w:t>
      </w:r>
      <w:r>
        <w:rPr>
          <w:rFonts w:ascii="Verdana" w:hAnsi="Verdana" w:cs="Arial"/>
          <w:sz w:val="22"/>
          <w:szCs w:val="22"/>
          <w:lang w:val="sr-Latn-CS" w:eastAsia="sr-Latn-CS"/>
        </w:rPr>
        <w:t>обезбеђује набавку и коришћење намештаја за установу, дидактичких</w:t>
      </w:r>
      <w:r>
        <w:rPr>
          <w:rFonts w:ascii="Verdana" w:hAnsi="Verdana" w:cs="Arial"/>
          <w:sz w:val="22"/>
          <w:szCs w:val="22"/>
          <w:lang w:val="sr-Cyrl-RS" w:eastAsia="sr-Latn-CS"/>
        </w:rPr>
        <w:t xml:space="preserve"> </w:t>
      </w:r>
      <w:r>
        <w:rPr>
          <w:rFonts w:ascii="Verdana" w:hAnsi="Verdana" w:cs="Arial"/>
          <w:sz w:val="22"/>
          <w:szCs w:val="22"/>
          <w:lang w:val="sr-Latn-CS" w:eastAsia="sr-Latn-CS"/>
        </w:rPr>
        <w:t>средстава, спортских реквизита</w:t>
      </w:r>
      <w:r>
        <w:rPr>
          <w:rFonts w:ascii="Verdana" w:hAnsi="Verdana" w:cs="Arial"/>
          <w:sz w:val="22"/>
          <w:szCs w:val="22"/>
          <w:lang w:val="sr-Cyrl-RS" w:eastAsia="sr-Latn-CS"/>
        </w:rPr>
        <w:t xml:space="preserve"> </w:t>
      </w:r>
      <w:r>
        <w:rPr>
          <w:rFonts w:ascii="Verdana" w:hAnsi="Verdana" w:cs="Arial"/>
          <w:sz w:val="22"/>
          <w:szCs w:val="22"/>
          <w:lang w:val="sr-Latn-CS" w:eastAsia="sr-Latn-CS"/>
        </w:rPr>
        <w:t>и других средстава који су безбедни за употребу и одговарају психофизичким својствима деце,</w:t>
      </w:r>
    </w:p>
    <w:p w:rsidR="002C351B" w:rsidRDefault="002C351B" w:rsidP="002C351B">
      <w:pPr>
        <w:pStyle w:val="Pasussalistom"/>
        <w:numPr>
          <w:ilvl w:val="0"/>
          <w:numId w:val="2"/>
        </w:numPr>
        <w:tabs>
          <w:tab w:val="left" w:pos="142"/>
          <w:tab w:val="left" w:pos="284"/>
        </w:tabs>
        <w:ind w:left="-567" w:right="-142" w:firstLine="567"/>
        <w:jc w:val="both"/>
        <w:rPr>
          <w:rFonts w:ascii="Verdana" w:hAnsi="Verdana" w:cs="Arial"/>
          <w:sz w:val="22"/>
          <w:szCs w:val="22"/>
          <w:lang w:val="sr-Latn-CS" w:eastAsia="sr-Latn-CS"/>
        </w:rPr>
      </w:pPr>
      <w:r>
        <w:rPr>
          <w:rFonts w:ascii="Verdana" w:hAnsi="Verdana" w:cs="Arial"/>
          <w:sz w:val="22"/>
          <w:szCs w:val="22"/>
          <w:lang w:val="sr-Cyrl-RS" w:eastAsia="sr-Latn-CS"/>
        </w:rPr>
        <w:t xml:space="preserve">   </w:t>
      </w:r>
      <w:r>
        <w:rPr>
          <w:rFonts w:ascii="Verdana" w:hAnsi="Verdana" w:cs="Arial"/>
          <w:sz w:val="22"/>
          <w:szCs w:val="22"/>
          <w:lang w:val="sr-Latn-CS" w:eastAsia="sr-Latn-CS"/>
        </w:rPr>
        <w:t xml:space="preserve">примењује стандарде и нормативе који се односе на простор, број </w:t>
      </w:r>
      <w:r>
        <w:rPr>
          <w:rFonts w:ascii="Verdana" w:hAnsi="Verdana" w:cs="Arial"/>
          <w:sz w:val="22"/>
          <w:szCs w:val="22"/>
          <w:lang w:val="sr-Cyrl-RS" w:eastAsia="sr-Latn-CS"/>
        </w:rPr>
        <w:t>д</w:t>
      </w:r>
      <w:r>
        <w:rPr>
          <w:rFonts w:ascii="Verdana" w:hAnsi="Verdana" w:cs="Arial"/>
          <w:sz w:val="22"/>
          <w:szCs w:val="22"/>
          <w:lang w:val="sr-Latn-CS" w:eastAsia="sr-Latn-CS"/>
        </w:rPr>
        <w:t>еце</w:t>
      </w:r>
      <w:r>
        <w:rPr>
          <w:rFonts w:ascii="Verdana" w:hAnsi="Verdana" w:cs="Arial"/>
          <w:sz w:val="22"/>
          <w:szCs w:val="22"/>
          <w:lang w:val="sr-Cyrl-RS" w:eastAsia="sr-Latn-CS"/>
        </w:rPr>
        <w:t xml:space="preserve"> </w:t>
      </w:r>
      <w:r>
        <w:rPr>
          <w:rFonts w:ascii="Verdana" w:hAnsi="Verdana" w:cs="Arial"/>
          <w:sz w:val="22"/>
          <w:szCs w:val="22"/>
          <w:lang w:val="sr-Latn-CS" w:eastAsia="sr-Latn-CS"/>
        </w:rPr>
        <w:t>у групама</w:t>
      </w:r>
      <w:r>
        <w:rPr>
          <w:rFonts w:ascii="Verdana" w:hAnsi="Verdana" w:cs="Arial"/>
          <w:sz w:val="22"/>
          <w:szCs w:val="22"/>
          <w:lang w:val="sr-Cyrl-RS" w:eastAsia="sr-Latn-CS"/>
        </w:rPr>
        <w:t xml:space="preserve"> </w:t>
      </w:r>
      <w:r>
        <w:rPr>
          <w:rFonts w:ascii="Verdana" w:hAnsi="Verdana" w:cs="Arial"/>
          <w:sz w:val="22"/>
          <w:szCs w:val="22"/>
          <w:lang w:val="sr-Latn-CS" w:eastAsia="sr-Latn-CS"/>
        </w:rPr>
        <w:t>и друге услове за обављање делатности,</w:t>
      </w:r>
    </w:p>
    <w:p w:rsidR="002C351B" w:rsidRDefault="002C351B" w:rsidP="002C351B">
      <w:pPr>
        <w:pStyle w:val="Pasussalistom"/>
        <w:numPr>
          <w:ilvl w:val="0"/>
          <w:numId w:val="2"/>
        </w:numPr>
        <w:tabs>
          <w:tab w:val="left" w:pos="142"/>
        </w:tabs>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обезбеђује стални надзор васпитача, медицинских сестара-васпитача или стручних сарадника за време рада, као и за време извођења активности које представљају потенцијалну опасност</w:t>
      </w:r>
      <w:r>
        <w:rPr>
          <w:rFonts w:ascii="Verdana" w:hAnsi="Verdana" w:cs="Arial"/>
          <w:sz w:val="22"/>
          <w:szCs w:val="22"/>
          <w:lang w:val="sr-Cyrl-RS" w:eastAsia="sr-Latn-CS"/>
        </w:rPr>
        <w:t xml:space="preserve"> </w:t>
      </w:r>
      <w:r>
        <w:rPr>
          <w:rFonts w:ascii="Verdana" w:hAnsi="Verdana" w:cs="Arial"/>
          <w:sz w:val="22"/>
          <w:szCs w:val="22"/>
          <w:lang w:val="sr-Latn-CS" w:eastAsia="sr-Latn-CS"/>
        </w:rPr>
        <w:t>за настанак повреде,</w:t>
      </w:r>
    </w:p>
    <w:p w:rsidR="002C351B" w:rsidRDefault="002C351B" w:rsidP="002C351B">
      <w:pPr>
        <w:tabs>
          <w:tab w:val="left" w:pos="142"/>
        </w:tabs>
        <w:ind w:left="-567" w:right="-142" w:firstLine="567"/>
        <w:jc w:val="both"/>
        <w:rPr>
          <w:rFonts w:ascii="Verdana" w:hAnsi="Verdana" w:cs="Arial"/>
          <w:sz w:val="22"/>
          <w:szCs w:val="22"/>
          <w:lang w:val="sr-Cyrl-RS" w:eastAsia="sr-Latn-CS"/>
        </w:rPr>
      </w:pPr>
      <w:r>
        <w:rPr>
          <w:rFonts w:ascii="Verdana" w:hAnsi="Verdana" w:cs="Arial"/>
          <w:sz w:val="22"/>
          <w:szCs w:val="22"/>
          <w:lang w:val="sr-Latn-CS" w:eastAsia="sr-Latn-CS"/>
        </w:rPr>
        <w:t>4)</w:t>
      </w:r>
      <w:r>
        <w:rPr>
          <w:rFonts w:ascii="Verdana" w:hAnsi="Verdana" w:cs="Arial"/>
          <w:sz w:val="22"/>
          <w:szCs w:val="22"/>
          <w:lang w:val="sr-Cyrl-RS" w:eastAsia="sr-Latn-CS"/>
        </w:rPr>
        <w:t xml:space="preserve"> </w:t>
      </w:r>
      <w:r>
        <w:rPr>
          <w:rFonts w:ascii="Verdana" w:hAnsi="Verdana" w:cs="Arial"/>
          <w:sz w:val="22"/>
          <w:szCs w:val="22"/>
          <w:lang w:val="sr-Latn-CS" w:eastAsia="sr-Latn-CS"/>
        </w:rPr>
        <w:t>у случају настанка повреде, указује прву помоћ од стране службе за превентивну здравствену заштиту, обавештава родитеље и по потреби позива службу хитне медицинске помоћи</w:t>
      </w:r>
      <w:r>
        <w:rPr>
          <w:rFonts w:ascii="Verdana" w:hAnsi="Verdana" w:cs="Arial"/>
          <w:sz w:val="22"/>
          <w:szCs w:val="22"/>
          <w:lang w:val="sr-Cyrl-RS" w:eastAsia="sr-Latn-CS"/>
        </w:rPr>
        <w:t>;</w:t>
      </w:r>
    </w:p>
    <w:p w:rsidR="002C351B" w:rsidRDefault="002C351B" w:rsidP="002C351B">
      <w:pPr>
        <w:tabs>
          <w:tab w:val="left" w:pos="142"/>
        </w:tabs>
        <w:ind w:left="-567" w:right="-142" w:firstLine="567"/>
        <w:jc w:val="both"/>
        <w:rPr>
          <w:rFonts w:ascii="Verdana" w:hAnsi="Verdana"/>
          <w:sz w:val="22"/>
          <w:szCs w:val="22"/>
          <w:lang w:val="sr-Cyrl-CS"/>
        </w:rPr>
      </w:pPr>
      <w:r>
        <w:rPr>
          <w:rFonts w:ascii="Verdana" w:hAnsi="Verdana" w:cs="Arial"/>
          <w:sz w:val="22"/>
          <w:szCs w:val="22"/>
          <w:lang w:val="sr-Cyrl-RS" w:eastAsia="sr-Latn-CS"/>
        </w:rPr>
        <w:t xml:space="preserve">5) </w:t>
      </w:r>
      <w:r>
        <w:rPr>
          <w:rFonts w:ascii="Verdana" w:hAnsi="Verdana"/>
          <w:sz w:val="22"/>
          <w:szCs w:val="22"/>
          <w:lang w:val="sr-Cyrl-CS"/>
        </w:rPr>
        <w:t>) предузима мере у случају промена код детета које се односе на његово здравствено стање и о томе обавештава његовог родитеља;</w:t>
      </w:r>
    </w:p>
    <w:p w:rsidR="002C351B" w:rsidRDefault="002C351B" w:rsidP="002C351B">
      <w:pPr>
        <w:tabs>
          <w:tab w:val="left" w:pos="142"/>
        </w:tabs>
        <w:ind w:left="-567" w:right="-142" w:firstLine="567"/>
        <w:jc w:val="both"/>
        <w:rPr>
          <w:rFonts w:ascii="Verdana" w:hAnsi="Verdana"/>
          <w:sz w:val="22"/>
          <w:szCs w:val="22"/>
          <w:lang w:val="sr-Cyrl-CS"/>
        </w:rPr>
      </w:pPr>
      <w:r>
        <w:rPr>
          <w:rFonts w:ascii="Verdana" w:hAnsi="Verdana"/>
          <w:sz w:val="22"/>
          <w:szCs w:val="22"/>
          <w:lang w:val="sr-Cyrl-CS"/>
        </w:rPr>
        <w:t>6) обавезује родитеља детета чије здравствено стање може представљати опасност за другу децу и запослена лица, да дете одведе на одговарајући здравствени преглед и забрањује му долазак у Установу, док надлежни лекар не потврди да опасност не постоји.</w:t>
      </w:r>
    </w:p>
    <w:p w:rsidR="002C351B" w:rsidRDefault="002C351B" w:rsidP="002C351B">
      <w:pPr>
        <w:ind w:left="-567" w:right="-142" w:firstLine="567"/>
        <w:jc w:val="center"/>
        <w:rPr>
          <w:rFonts w:ascii="Verdana" w:hAnsi="Verdana"/>
          <w:b/>
          <w:sz w:val="22"/>
          <w:szCs w:val="22"/>
          <w:lang w:val="sr-Cyrl-CS"/>
        </w:rPr>
      </w:pPr>
      <w:r>
        <w:rPr>
          <w:rFonts w:ascii="Verdana" w:hAnsi="Verdana"/>
          <w:b/>
          <w:sz w:val="22"/>
          <w:szCs w:val="22"/>
          <w:lang w:val="sr-Cyrl-CS"/>
        </w:rPr>
        <w:t>Члан 21.</w:t>
      </w:r>
    </w:p>
    <w:p w:rsidR="002C351B" w:rsidRDefault="002C351B" w:rsidP="002C351B">
      <w:pPr>
        <w:tabs>
          <w:tab w:val="left" w:pos="0"/>
        </w:tabs>
        <w:ind w:left="-567" w:right="-142" w:firstLine="567"/>
        <w:jc w:val="both"/>
        <w:rPr>
          <w:rFonts w:ascii="Verdana" w:hAnsi="Verdana"/>
          <w:sz w:val="22"/>
          <w:szCs w:val="22"/>
          <w:lang w:val="sr-Cyrl-CS"/>
        </w:rPr>
      </w:pPr>
      <w:r>
        <w:rPr>
          <w:rFonts w:ascii="Verdana" w:hAnsi="Verdana"/>
          <w:sz w:val="22"/>
          <w:szCs w:val="22"/>
          <w:lang w:val="sr-Cyrl-CS"/>
        </w:rPr>
        <w:t>Васпитачи свакодневно контролишу здравствено стање детета тако што узимају основне анамнестичке податаке од родитеља, прате општи изглед детета, мере телесну температуру по потреби, издвајају болесну децу и обавештавају родитеље.</w:t>
      </w:r>
    </w:p>
    <w:p w:rsidR="002C351B" w:rsidRDefault="002C351B" w:rsidP="002C351B">
      <w:pPr>
        <w:tabs>
          <w:tab w:val="left" w:pos="0"/>
        </w:tabs>
        <w:ind w:left="-567" w:right="-142" w:firstLine="567"/>
        <w:jc w:val="both"/>
        <w:rPr>
          <w:szCs w:val="24"/>
          <w:lang w:val="sr-Cyrl-CS"/>
        </w:rPr>
      </w:pPr>
      <w:r>
        <w:rPr>
          <w:rFonts w:ascii="Verdana" w:hAnsi="Verdana"/>
          <w:sz w:val="22"/>
          <w:szCs w:val="22"/>
          <w:lang w:val="sr-Cyrl-CS"/>
        </w:rPr>
        <w:lastRenderedPageBreak/>
        <w:t>Ради обезбеђења адекватне превентивно-здравствене заштите васпитачи кроз свакодневни рад са децом подстичу формирање навика у вези са личном хигијеном и заштитом животне средине (умивање, прање руку, зуба и коже; употреба тоалета; отклањање отпадних материја и слично).</w:t>
      </w:r>
    </w:p>
    <w:p w:rsidR="002C351B" w:rsidRDefault="002C351B" w:rsidP="002C351B">
      <w:pPr>
        <w:ind w:left="-567" w:right="-142" w:firstLine="567"/>
        <w:jc w:val="center"/>
        <w:rPr>
          <w:rFonts w:ascii="Verdana" w:hAnsi="Verdana"/>
          <w:b/>
          <w:sz w:val="22"/>
          <w:szCs w:val="22"/>
          <w:lang w:val="sr-Cyrl-CS"/>
        </w:rPr>
      </w:pPr>
      <w:r>
        <w:rPr>
          <w:rFonts w:ascii="Verdana" w:hAnsi="Verdana"/>
          <w:b/>
          <w:sz w:val="22"/>
          <w:szCs w:val="22"/>
          <w:lang w:val="sr-Cyrl-CS"/>
        </w:rPr>
        <w:t>Члан 22.</w:t>
      </w:r>
    </w:p>
    <w:p w:rsidR="002C351B" w:rsidRDefault="002C351B" w:rsidP="002C351B">
      <w:pPr>
        <w:tabs>
          <w:tab w:val="center" w:pos="4702"/>
        </w:tabs>
        <w:ind w:left="-567" w:right="-142" w:firstLine="567"/>
        <w:jc w:val="both"/>
        <w:rPr>
          <w:rFonts w:ascii="Verdana" w:hAnsi="Verdana"/>
          <w:sz w:val="22"/>
          <w:szCs w:val="22"/>
          <w:lang w:val="sr-Cyrl-CS"/>
        </w:rPr>
      </w:pPr>
      <w:r>
        <w:rPr>
          <w:rFonts w:ascii="Verdana" w:hAnsi="Verdana"/>
          <w:sz w:val="22"/>
          <w:szCs w:val="22"/>
          <w:lang w:val="sr-Cyrl-CS"/>
        </w:rPr>
        <w:t>Служба за превентивну здравствену заштиту периодично / сарадник за унапређење превентивне здравствене заштите (тромесечно, а по потреби и чешће) врши контролу раста и развоја детета и то:</w:t>
      </w:r>
    </w:p>
    <w:p w:rsidR="002C351B" w:rsidRDefault="002C351B" w:rsidP="002C351B">
      <w:pPr>
        <w:tabs>
          <w:tab w:val="center" w:pos="4702"/>
        </w:tabs>
        <w:ind w:left="-567" w:right="-142" w:firstLine="567"/>
        <w:jc w:val="both"/>
        <w:rPr>
          <w:rFonts w:ascii="Verdana" w:hAnsi="Verdana"/>
          <w:sz w:val="22"/>
          <w:szCs w:val="22"/>
          <w:lang w:val="sr-Cyrl-CS"/>
        </w:rPr>
      </w:pPr>
      <w:r>
        <w:rPr>
          <w:rFonts w:ascii="Verdana" w:hAnsi="Verdana"/>
          <w:sz w:val="22"/>
          <w:szCs w:val="22"/>
          <w:lang w:val="sr-Cyrl-CS"/>
        </w:rPr>
        <w:t xml:space="preserve">-мери висину и телесну масу, </w:t>
      </w:r>
    </w:p>
    <w:p w:rsidR="002C351B" w:rsidRDefault="002C351B" w:rsidP="002C351B">
      <w:pPr>
        <w:tabs>
          <w:tab w:val="center" w:pos="4702"/>
        </w:tabs>
        <w:ind w:left="-567" w:right="-142" w:firstLine="567"/>
        <w:jc w:val="both"/>
        <w:rPr>
          <w:rFonts w:ascii="Verdana" w:hAnsi="Verdana"/>
          <w:sz w:val="22"/>
          <w:szCs w:val="22"/>
          <w:lang w:val="sr-Cyrl-CS"/>
        </w:rPr>
      </w:pPr>
      <w:r>
        <w:rPr>
          <w:rFonts w:ascii="Verdana" w:hAnsi="Verdana"/>
          <w:sz w:val="22"/>
          <w:szCs w:val="22"/>
          <w:lang w:val="sr-Cyrl-CS"/>
        </w:rPr>
        <w:t>-оцењује психомоторни развој и понашање детета за време храњења, игре, неге, одмора и сл.</w:t>
      </w:r>
    </w:p>
    <w:p w:rsidR="002C351B" w:rsidRDefault="002C351B" w:rsidP="002C351B">
      <w:pPr>
        <w:tabs>
          <w:tab w:val="center" w:pos="4702"/>
        </w:tabs>
        <w:ind w:left="-567" w:right="-142" w:firstLine="567"/>
        <w:jc w:val="both"/>
        <w:rPr>
          <w:rFonts w:ascii="Verdana" w:hAnsi="Verdana"/>
          <w:sz w:val="22"/>
          <w:szCs w:val="22"/>
          <w:lang w:val="sr-Cyrl-CS"/>
        </w:rPr>
      </w:pPr>
      <w:r>
        <w:rPr>
          <w:rFonts w:ascii="Verdana" w:hAnsi="Verdana"/>
          <w:sz w:val="22"/>
          <w:szCs w:val="22"/>
          <w:lang w:val="sr-Cyrl-CS"/>
        </w:rPr>
        <w:t>-организује узимање брисева грла од стране ХЕ службе дома здравља,</w:t>
      </w:r>
    </w:p>
    <w:p w:rsidR="002C351B" w:rsidRDefault="002C351B" w:rsidP="002C351B">
      <w:pPr>
        <w:tabs>
          <w:tab w:val="center" w:pos="4702"/>
        </w:tabs>
        <w:ind w:left="-567" w:right="-142" w:firstLine="567"/>
        <w:jc w:val="both"/>
        <w:rPr>
          <w:rFonts w:ascii="Verdana" w:hAnsi="Verdana"/>
          <w:sz w:val="22"/>
          <w:szCs w:val="22"/>
          <w:lang w:val="sr-Cyrl-CS"/>
        </w:rPr>
      </w:pPr>
      <w:r>
        <w:rPr>
          <w:rFonts w:ascii="Verdana" w:hAnsi="Verdana"/>
          <w:sz w:val="22"/>
          <w:szCs w:val="22"/>
          <w:lang w:val="sr-Cyrl-CS"/>
        </w:rPr>
        <w:t>-контролише вашљивост косе,</w:t>
      </w:r>
    </w:p>
    <w:p w:rsidR="002C351B" w:rsidRDefault="002C351B" w:rsidP="002C351B">
      <w:pPr>
        <w:tabs>
          <w:tab w:val="center" w:pos="4702"/>
        </w:tabs>
        <w:ind w:left="-567" w:right="-142" w:firstLine="567"/>
        <w:jc w:val="both"/>
        <w:rPr>
          <w:rFonts w:ascii="Verdana" w:hAnsi="Verdana"/>
          <w:sz w:val="22"/>
          <w:szCs w:val="22"/>
          <w:lang w:val="sr-Cyrl-CS"/>
        </w:rPr>
      </w:pPr>
      <w:r>
        <w:rPr>
          <w:rFonts w:ascii="Verdana" w:hAnsi="Verdana"/>
          <w:sz w:val="22"/>
          <w:szCs w:val="22"/>
          <w:lang w:val="sr-Cyrl-CS"/>
        </w:rPr>
        <w:t>-пружа помоћ у случају повређивања.</w:t>
      </w:r>
    </w:p>
    <w:p w:rsidR="002C351B" w:rsidRDefault="002C351B" w:rsidP="002C351B">
      <w:pPr>
        <w:tabs>
          <w:tab w:val="center" w:pos="4702"/>
        </w:tabs>
        <w:ind w:left="-567" w:right="-142" w:firstLine="567"/>
        <w:jc w:val="both"/>
        <w:rPr>
          <w:rFonts w:ascii="Verdana" w:hAnsi="Verdana"/>
          <w:sz w:val="22"/>
          <w:szCs w:val="22"/>
          <w:lang w:val="sr-Cyrl-CS"/>
        </w:rPr>
      </w:pPr>
      <w:r>
        <w:rPr>
          <w:rFonts w:ascii="Verdana" w:hAnsi="Verdana"/>
          <w:sz w:val="22"/>
          <w:szCs w:val="22"/>
          <w:lang w:val="sr-Cyrl-CS"/>
        </w:rPr>
        <w:t>Служба за превентивну здравствену заштиту / сарадник за унапређење превентивне здравствене заштите врши дневну контролу општих хигијенско-епидемиолошких услова у Установи и то:</w:t>
      </w:r>
    </w:p>
    <w:p w:rsidR="002C351B" w:rsidRDefault="002C351B" w:rsidP="002C351B">
      <w:pPr>
        <w:tabs>
          <w:tab w:val="center" w:pos="4702"/>
        </w:tabs>
        <w:ind w:left="-567" w:right="-142" w:firstLine="567"/>
        <w:jc w:val="both"/>
        <w:rPr>
          <w:rFonts w:ascii="Verdana" w:hAnsi="Verdana"/>
          <w:sz w:val="22"/>
          <w:szCs w:val="22"/>
          <w:lang w:val="sr-Cyrl-CS"/>
        </w:rPr>
      </w:pPr>
      <w:r>
        <w:rPr>
          <w:rFonts w:ascii="Verdana" w:hAnsi="Verdana"/>
          <w:sz w:val="22"/>
          <w:szCs w:val="22"/>
          <w:lang w:val="sr-Cyrl-CS"/>
        </w:rPr>
        <w:t>- контролише одржавање, чистоћу, температуру, влажност, проветреност и осветљеност просторија,</w:t>
      </w:r>
    </w:p>
    <w:p w:rsidR="002C351B" w:rsidRDefault="002C351B" w:rsidP="002C351B">
      <w:pPr>
        <w:tabs>
          <w:tab w:val="center" w:pos="4702"/>
        </w:tabs>
        <w:ind w:left="-567" w:right="-142" w:firstLine="567"/>
        <w:jc w:val="both"/>
        <w:rPr>
          <w:rFonts w:ascii="Verdana" w:hAnsi="Verdana"/>
          <w:sz w:val="22"/>
          <w:szCs w:val="22"/>
          <w:lang w:val="sr-Cyrl-CS"/>
        </w:rPr>
      </w:pPr>
      <w:r>
        <w:rPr>
          <w:rFonts w:ascii="Verdana" w:hAnsi="Verdana"/>
          <w:sz w:val="22"/>
          <w:szCs w:val="22"/>
          <w:lang w:val="sr-Cyrl-CS"/>
        </w:rPr>
        <w:t>-оцењује начин припремања, допремања, сервирања и квалитета хране, хигијену кухињског блока, посуђа и инвентара, хигијену санитарних просторија и др.,</w:t>
      </w:r>
    </w:p>
    <w:p w:rsidR="002C351B" w:rsidRDefault="002C351B" w:rsidP="002C351B">
      <w:pPr>
        <w:tabs>
          <w:tab w:val="center" w:pos="4702"/>
        </w:tabs>
        <w:ind w:left="-567" w:right="-142" w:firstLine="567"/>
        <w:jc w:val="both"/>
        <w:rPr>
          <w:rFonts w:ascii="Verdana" w:hAnsi="Verdana"/>
          <w:sz w:val="22"/>
          <w:szCs w:val="22"/>
          <w:lang w:val="sr-Cyrl-CS"/>
        </w:rPr>
      </w:pPr>
      <w:r>
        <w:rPr>
          <w:rFonts w:ascii="Verdana" w:hAnsi="Verdana"/>
          <w:sz w:val="22"/>
          <w:szCs w:val="22"/>
          <w:lang w:val="sr-Cyrl-CS"/>
        </w:rPr>
        <w:t>-контролише одржавање личне хигијене особља.</w:t>
      </w:r>
    </w:p>
    <w:p w:rsidR="002C351B" w:rsidRDefault="002C351B" w:rsidP="002C351B">
      <w:pPr>
        <w:tabs>
          <w:tab w:val="left" w:pos="705"/>
          <w:tab w:val="center" w:pos="4702"/>
        </w:tabs>
        <w:ind w:left="-567" w:right="-142" w:firstLine="567"/>
        <w:jc w:val="both"/>
        <w:rPr>
          <w:rFonts w:ascii="Verdana" w:hAnsi="Verdana"/>
          <w:sz w:val="22"/>
          <w:szCs w:val="22"/>
          <w:lang w:val="sr-Cyrl-CS"/>
        </w:rPr>
      </w:pPr>
    </w:p>
    <w:p w:rsidR="002C351B" w:rsidRDefault="002C351B" w:rsidP="002C351B">
      <w:pPr>
        <w:tabs>
          <w:tab w:val="left" w:pos="705"/>
          <w:tab w:val="center" w:pos="4702"/>
        </w:tabs>
        <w:ind w:left="-567" w:right="-142" w:firstLine="567"/>
        <w:jc w:val="center"/>
        <w:rPr>
          <w:rFonts w:ascii="Verdana" w:hAnsi="Verdana"/>
          <w:b/>
          <w:sz w:val="22"/>
          <w:szCs w:val="22"/>
          <w:lang w:val="sr-Cyrl-CS"/>
        </w:rPr>
      </w:pPr>
      <w:r>
        <w:rPr>
          <w:rFonts w:ascii="Verdana" w:hAnsi="Verdana"/>
          <w:b/>
          <w:sz w:val="22"/>
          <w:szCs w:val="22"/>
          <w:lang w:val="sr-Cyrl-CS"/>
        </w:rPr>
        <w:t>Члан 23.</w:t>
      </w:r>
    </w:p>
    <w:p w:rsidR="002C351B" w:rsidRDefault="002C351B" w:rsidP="002C351B">
      <w:pPr>
        <w:tabs>
          <w:tab w:val="left" w:pos="705"/>
          <w:tab w:val="center" w:pos="4702"/>
        </w:tabs>
        <w:ind w:left="-567" w:right="-142" w:firstLine="567"/>
        <w:jc w:val="both"/>
        <w:rPr>
          <w:rFonts w:ascii="Verdana" w:hAnsi="Verdana"/>
          <w:sz w:val="22"/>
          <w:szCs w:val="22"/>
          <w:lang w:val="sr-Cyrl-CS"/>
        </w:rPr>
      </w:pPr>
      <w:r>
        <w:rPr>
          <w:rFonts w:ascii="Verdana" w:hAnsi="Verdana"/>
          <w:sz w:val="22"/>
          <w:szCs w:val="22"/>
          <w:lang w:val="sr-Cyrl-CS"/>
        </w:rPr>
        <w:t>Ради обезбеђења адекватне здравствене заштите служба превентивне здравствене заштите/ сарадник за унапређење превентивне здравствене заштите располаже приручном апотеком.</w:t>
      </w:r>
    </w:p>
    <w:p w:rsidR="002C351B" w:rsidRDefault="002C351B" w:rsidP="002C351B">
      <w:pPr>
        <w:tabs>
          <w:tab w:val="left" w:pos="705"/>
          <w:tab w:val="center" w:pos="4702"/>
        </w:tabs>
        <w:ind w:left="-567" w:right="-142" w:firstLine="567"/>
        <w:jc w:val="center"/>
        <w:rPr>
          <w:rFonts w:ascii="Verdana" w:hAnsi="Verdana"/>
          <w:b/>
          <w:sz w:val="22"/>
          <w:szCs w:val="22"/>
          <w:lang w:val="sr-Cyrl-CS"/>
        </w:rPr>
      </w:pPr>
      <w:r>
        <w:rPr>
          <w:rFonts w:ascii="Verdana" w:hAnsi="Verdana"/>
          <w:b/>
          <w:sz w:val="22"/>
          <w:szCs w:val="22"/>
          <w:lang w:val="sr-Cyrl-CS"/>
        </w:rPr>
        <w:t>Члан 24.</w:t>
      </w:r>
    </w:p>
    <w:p w:rsidR="002C351B" w:rsidRDefault="002C351B" w:rsidP="002C351B">
      <w:pPr>
        <w:tabs>
          <w:tab w:val="left" w:pos="705"/>
          <w:tab w:val="center" w:pos="4702"/>
        </w:tabs>
        <w:ind w:left="-567" w:right="-142" w:firstLine="567"/>
        <w:jc w:val="both"/>
        <w:rPr>
          <w:rFonts w:ascii="Verdana" w:hAnsi="Verdana"/>
          <w:b/>
          <w:sz w:val="22"/>
          <w:szCs w:val="22"/>
          <w:lang w:val="sr-Cyrl-CS"/>
        </w:rPr>
      </w:pPr>
      <w:r>
        <w:rPr>
          <w:rFonts w:ascii="Verdana" w:hAnsi="Verdana"/>
          <w:sz w:val="22"/>
          <w:szCs w:val="22"/>
          <w:lang w:val="sr-Cyrl-CS"/>
        </w:rPr>
        <w:t>Завод за јавно здравље Ћуприја периодично врши контролу квалитета  намирница и спремљене хране, хигијену кухињског блока и посуђа узимањем узорака хране и брисева са радних површина и брисева са руку радника кухиње.</w:t>
      </w:r>
      <w:r>
        <w:rPr>
          <w:rFonts w:ascii="Verdana" w:hAnsi="Verdana"/>
          <w:sz w:val="22"/>
          <w:szCs w:val="22"/>
          <w:lang w:val="sr-Cyrl-CS"/>
        </w:rPr>
        <w:tab/>
      </w:r>
      <w:r>
        <w:rPr>
          <w:rFonts w:ascii="Verdana" w:hAnsi="Verdana"/>
          <w:b/>
          <w:sz w:val="22"/>
          <w:szCs w:val="22"/>
          <w:lang w:val="sr-Cyrl-CS"/>
        </w:rPr>
        <w:tab/>
      </w:r>
      <w:r>
        <w:rPr>
          <w:rFonts w:ascii="Verdana" w:hAnsi="Verdana"/>
          <w:b/>
          <w:sz w:val="22"/>
          <w:szCs w:val="22"/>
          <w:lang w:val="sr-Cyrl-CS"/>
        </w:rPr>
        <w:tab/>
      </w:r>
    </w:p>
    <w:p w:rsidR="002C351B" w:rsidRDefault="002C351B" w:rsidP="002C351B">
      <w:pPr>
        <w:ind w:left="-567" w:right="-142" w:firstLine="567"/>
        <w:jc w:val="center"/>
        <w:rPr>
          <w:rFonts w:ascii="Verdana" w:hAnsi="Verdana"/>
          <w:b/>
          <w:sz w:val="22"/>
          <w:szCs w:val="22"/>
          <w:lang w:val="sr-Cyrl-CS"/>
        </w:rPr>
      </w:pPr>
      <w:r>
        <w:rPr>
          <w:rFonts w:ascii="Verdana" w:hAnsi="Verdana"/>
          <w:b/>
          <w:sz w:val="22"/>
          <w:szCs w:val="22"/>
          <w:lang w:val="sr-Cyrl-CS"/>
        </w:rPr>
        <w:t xml:space="preserve">Члан 25. </w:t>
      </w:r>
    </w:p>
    <w:p w:rsidR="002C351B" w:rsidRDefault="002C351B" w:rsidP="002C351B">
      <w:pPr>
        <w:ind w:left="-567" w:right="-142" w:firstLine="567"/>
        <w:jc w:val="both"/>
        <w:rPr>
          <w:rFonts w:ascii="Verdana" w:hAnsi="Verdana"/>
          <w:sz w:val="22"/>
          <w:szCs w:val="22"/>
          <w:lang w:val="sr-Cyrl-CS"/>
        </w:rPr>
      </w:pPr>
      <w:r>
        <w:rPr>
          <w:rFonts w:ascii="Verdana" w:hAnsi="Verdana"/>
          <w:sz w:val="22"/>
          <w:szCs w:val="22"/>
          <w:lang w:val="sr-Cyrl-CS"/>
        </w:rPr>
        <w:t>Дете чије здравствено стање, према налазу надлежног лекара, представља опасност за осталу децу и запослена лица, родитељи не смеју доводити у Установу.</w:t>
      </w:r>
    </w:p>
    <w:p w:rsidR="002C351B" w:rsidRDefault="002C351B" w:rsidP="002C351B">
      <w:pPr>
        <w:ind w:left="-567" w:right="-142" w:firstLine="567"/>
        <w:jc w:val="both"/>
        <w:rPr>
          <w:rFonts w:ascii="Verdana" w:hAnsi="Verdana"/>
          <w:sz w:val="22"/>
          <w:szCs w:val="22"/>
          <w:lang w:val="sr-Cyrl-CS"/>
        </w:rPr>
      </w:pPr>
      <w:r>
        <w:rPr>
          <w:rFonts w:ascii="Verdana" w:hAnsi="Verdana"/>
          <w:sz w:val="22"/>
          <w:szCs w:val="22"/>
          <w:lang w:val="sr-Cyrl-CS"/>
        </w:rPr>
        <w:t>Васпитач не сме да прими у васпитну групу дете које има повишену температуру или видне знаке инфективне болести.</w:t>
      </w:r>
    </w:p>
    <w:p w:rsidR="002C351B" w:rsidRDefault="002C351B" w:rsidP="002C351B">
      <w:pPr>
        <w:ind w:left="-567" w:right="-142" w:firstLine="567"/>
        <w:jc w:val="both"/>
        <w:rPr>
          <w:rFonts w:ascii="Verdana" w:hAnsi="Verdana"/>
          <w:sz w:val="22"/>
          <w:szCs w:val="22"/>
          <w:lang w:val="sr-Cyrl-CS"/>
        </w:rPr>
      </w:pPr>
      <w:r>
        <w:rPr>
          <w:rFonts w:ascii="Verdana" w:hAnsi="Verdana"/>
          <w:sz w:val="22"/>
          <w:szCs w:val="22"/>
          <w:lang w:val="sr-Cyrl-CS"/>
        </w:rPr>
        <w:t>Васпитач је дужан да на примерен начин саопшти родитељима разлоге одбијања пријема детета.</w:t>
      </w:r>
    </w:p>
    <w:p w:rsidR="002C351B" w:rsidRDefault="002C351B" w:rsidP="002C351B">
      <w:pPr>
        <w:ind w:left="-567" w:right="-142" w:firstLine="567"/>
        <w:jc w:val="center"/>
        <w:rPr>
          <w:rFonts w:ascii="Verdana" w:hAnsi="Verdana"/>
          <w:b/>
          <w:sz w:val="22"/>
          <w:szCs w:val="22"/>
          <w:lang w:val="sr-Cyrl-CS"/>
        </w:rPr>
      </w:pPr>
      <w:r>
        <w:rPr>
          <w:rFonts w:ascii="Verdana" w:hAnsi="Verdana"/>
          <w:b/>
          <w:sz w:val="22"/>
          <w:szCs w:val="22"/>
          <w:lang w:val="sr-Cyrl-CS"/>
        </w:rPr>
        <w:t>Члан 26.</w:t>
      </w:r>
    </w:p>
    <w:p w:rsidR="002C351B" w:rsidRDefault="002C351B" w:rsidP="002C351B">
      <w:pPr>
        <w:tabs>
          <w:tab w:val="left" w:pos="675"/>
        </w:tabs>
        <w:ind w:left="-567" w:right="-142" w:firstLine="567"/>
        <w:jc w:val="both"/>
        <w:rPr>
          <w:rFonts w:ascii="Verdana" w:hAnsi="Verdana"/>
          <w:sz w:val="22"/>
          <w:szCs w:val="22"/>
          <w:lang w:val="sr-Cyrl-CS"/>
        </w:rPr>
      </w:pPr>
      <w:r>
        <w:rPr>
          <w:rFonts w:ascii="Verdana" w:hAnsi="Verdana"/>
          <w:sz w:val="22"/>
          <w:szCs w:val="22"/>
          <w:lang w:val="sr-Cyrl-CS"/>
        </w:rPr>
        <w:t>Све радне собе и друге радне и споредне просторије морају бити довољно осветљене природном или вештачком светлошћу.</w:t>
      </w:r>
    </w:p>
    <w:p w:rsidR="002C351B" w:rsidRDefault="002C351B" w:rsidP="002C351B">
      <w:pPr>
        <w:tabs>
          <w:tab w:val="left" w:pos="675"/>
        </w:tabs>
        <w:ind w:left="-567" w:right="-142" w:firstLine="567"/>
        <w:jc w:val="both"/>
        <w:rPr>
          <w:rFonts w:ascii="Verdana" w:hAnsi="Verdana"/>
          <w:sz w:val="22"/>
          <w:szCs w:val="22"/>
          <w:lang w:val="sr-Cyrl-CS"/>
        </w:rPr>
      </w:pPr>
      <w:r>
        <w:rPr>
          <w:rFonts w:ascii="Verdana" w:hAnsi="Verdana"/>
          <w:sz w:val="22"/>
          <w:szCs w:val="22"/>
          <w:lang w:val="sr-Cyrl-CS"/>
        </w:rPr>
        <w:t>Израда и начин отварања прозора треба да су безбедни како не би дошло до повређивања деце.</w:t>
      </w:r>
    </w:p>
    <w:p w:rsidR="002C351B" w:rsidRDefault="002C351B" w:rsidP="002C351B">
      <w:pPr>
        <w:tabs>
          <w:tab w:val="left" w:pos="675"/>
        </w:tabs>
        <w:ind w:left="-567" w:right="-142" w:firstLine="567"/>
        <w:jc w:val="both"/>
        <w:rPr>
          <w:rFonts w:ascii="Verdana" w:hAnsi="Verdana"/>
          <w:sz w:val="22"/>
          <w:szCs w:val="22"/>
          <w:lang w:val="sr-Cyrl-CS"/>
        </w:rPr>
      </w:pPr>
      <w:r>
        <w:rPr>
          <w:rFonts w:ascii="Verdana" w:hAnsi="Verdana"/>
          <w:sz w:val="22"/>
          <w:szCs w:val="22"/>
          <w:lang w:val="sr-Cyrl-CS"/>
        </w:rPr>
        <w:t>Сијалице морају бити заштићене ради безбедности деце.</w:t>
      </w:r>
    </w:p>
    <w:p w:rsidR="002C351B" w:rsidRDefault="002C351B" w:rsidP="002C351B">
      <w:pPr>
        <w:tabs>
          <w:tab w:val="left" w:pos="675"/>
        </w:tabs>
        <w:ind w:left="-567" w:right="-142" w:firstLine="567"/>
        <w:jc w:val="both"/>
        <w:rPr>
          <w:rFonts w:ascii="Verdana" w:hAnsi="Verdana"/>
          <w:sz w:val="22"/>
          <w:szCs w:val="22"/>
          <w:lang w:val="sr-Cyrl-CS"/>
        </w:rPr>
      </w:pPr>
      <w:r>
        <w:rPr>
          <w:rFonts w:ascii="Verdana" w:hAnsi="Verdana"/>
          <w:sz w:val="22"/>
          <w:szCs w:val="22"/>
          <w:lang w:val="sr-Cyrl-CS"/>
        </w:rPr>
        <w:t>Грејна теле морају бити безбедна и на одговарајући начин заштићена.</w:t>
      </w:r>
    </w:p>
    <w:p w:rsidR="002C351B" w:rsidRDefault="002C351B" w:rsidP="002C351B">
      <w:pPr>
        <w:tabs>
          <w:tab w:val="left" w:pos="675"/>
        </w:tabs>
        <w:ind w:left="-567" w:right="-142" w:firstLine="567"/>
        <w:jc w:val="both"/>
        <w:rPr>
          <w:rFonts w:ascii="Verdana" w:hAnsi="Verdana"/>
          <w:sz w:val="22"/>
          <w:szCs w:val="22"/>
          <w:lang w:val="sr-Cyrl-CS"/>
        </w:rPr>
      </w:pPr>
      <w:r>
        <w:rPr>
          <w:rFonts w:ascii="Verdana" w:hAnsi="Verdana"/>
          <w:sz w:val="22"/>
          <w:szCs w:val="22"/>
          <w:lang w:val="sr-Cyrl-CS"/>
        </w:rPr>
        <w:t>Подови морају бити од чврстог материјала, погодног за лако одржавање и не смеју бити клизави.</w:t>
      </w:r>
    </w:p>
    <w:p w:rsidR="002C351B" w:rsidRDefault="002C351B" w:rsidP="002C351B">
      <w:pPr>
        <w:tabs>
          <w:tab w:val="left" w:pos="675"/>
        </w:tabs>
        <w:ind w:left="-567" w:right="-142" w:firstLine="567"/>
        <w:jc w:val="both"/>
        <w:rPr>
          <w:rFonts w:ascii="Verdana" w:hAnsi="Verdana"/>
          <w:sz w:val="22"/>
          <w:szCs w:val="22"/>
          <w:lang w:val="sr-Cyrl-CS"/>
        </w:rPr>
      </w:pPr>
      <w:r>
        <w:rPr>
          <w:rFonts w:ascii="Verdana" w:hAnsi="Verdana"/>
          <w:sz w:val="22"/>
          <w:szCs w:val="22"/>
          <w:lang w:val="sr-Cyrl-CS"/>
        </w:rPr>
        <w:t>Зидови и степенице не смеју имати оштре ивице.</w:t>
      </w:r>
    </w:p>
    <w:p w:rsidR="002C351B" w:rsidRDefault="002C351B" w:rsidP="002C351B">
      <w:pPr>
        <w:tabs>
          <w:tab w:val="left" w:pos="675"/>
        </w:tabs>
        <w:ind w:left="-567" w:right="-142" w:firstLine="567"/>
        <w:jc w:val="both"/>
        <w:rPr>
          <w:rFonts w:ascii="Verdana" w:hAnsi="Verdana"/>
          <w:sz w:val="22"/>
          <w:szCs w:val="22"/>
          <w:lang w:val="sr-Cyrl-CS"/>
        </w:rPr>
      </w:pPr>
      <w:r>
        <w:rPr>
          <w:rFonts w:ascii="Verdana" w:hAnsi="Verdana"/>
          <w:sz w:val="22"/>
          <w:szCs w:val="22"/>
          <w:lang w:val="sr-Cyrl-CS"/>
        </w:rPr>
        <w:t>Врата морају бити без прагова са отварањем ка споља.</w:t>
      </w:r>
    </w:p>
    <w:p w:rsidR="002C351B" w:rsidRDefault="002C351B" w:rsidP="002C351B">
      <w:pPr>
        <w:tabs>
          <w:tab w:val="left" w:pos="675"/>
        </w:tabs>
        <w:ind w:left="-567" w:right="-142" w:firstLine="567"/>
        <w:jc w:val="both"/>
        <w:rPr>
          <w:rFonts w:ascii="Verdana" w:hAnsi="Verdana"/>
          <w:sz w:val="22"/>
          <w:szCs w:val="22"/>
          <w:lang w:val="sr-Cyrl-CS"/>
        </w:rPr>
      </w:pPr>
      <w:r>
        <w:rPr>
          <w:rFonts w:ascii="Verdana" w:hAnsi="Verdana"/>
          <w:sz w:val="22"/>
          <w:szCs w:val="22"/>
          <w:lang w:val="sr-Cyrl-CS"/>
        </w:rPr>
        <w:t>Застакљена врата морају имати стакла обезбеђена од лома.</w:t>
      </w:r>
    </w:p>
    <w:p w:rsidR="002C351B" w:rsidRDefault="002C351B" w:rsidP="002C351B">
      <w:pPr>
        <w:tabs>
          <w:tab w:val="left" w:pos="675"/>
        </w:tabs>
        <w:ind w:left="-567" w:right="-142" w:firstLine="567"/>
        <w:jc w:val="both"/>
        <w:rPr>
          <w:rFonts w:ascii="Verdana" w:hAnsi="Verdana"/>
          <w:sz w:val="22"/>
          <w:szCs w:val="22"/>
          <w:lang w:val="sr-Cyrl-CS"/>
        </w:rPr>
      </w:pPr>
      <w:r>
        <w:rPr>
          <w:rFonts w:ascii="Verdana" w:hAnsi="Verdana"/>
          <w:sz w:val="22"/>
          <w:szCs w:val="22"/>
          <w:lang w:val="sr-Cyrl-CS"/>
        </w:rPr>
        <w:lastRenderedPageBreak/>
        <w:t>Електрични утикачи и прекидачи морају бити најмање 1,5 м изнад пода, уз примену сигурносних елемената.</w:t>
      </w:r>
    </w:p>
    <w:p w:rsidR="002C351B" w:rsidRDefault="002C351B" w:rsidP="002C351B">
      <w:pPr>
        <w:tabs>
          <w:tab w:val="left" w:pos="675"/>
        </w:tabs>
        <w:ind w:left="-567" w:right="-142" w:firstLine="567"/>
        <w:jc w:val="both"/>
        <w:rPr>
          <w:rFonts w:ascii="Verdana" w:hAnsi="Verdana"/>
          <w:sz w:val="22"/>
          <w:szCs w:val="22"/>
          <w:lang w:val="sr-Cyrl-CS"/>
        </w:rPr>
      </w:pPr>
      <w:r>
        <w:rPr>
          <w:rFonts w:ascii="Verdana" w:hAnsi="Verdana"/>
          <w:sz w:val="22"/>
          <w:szCs w:val="22"/>
          <w:lang w:val="sr-Cyrl-CS"/>
        </w:rPr>
        <w:t>Столови морају бити заобљених ивица.</w:t>
      </w:r>
    </w:p>
    <w:p w:rsidR="002C351B" w:rsidRDefault="002C351B" w:rsidP="002C351B">
      <w:pPr>
        <w:tabs>
          <w:tab w:val="left" w:pos="675"/>
        </w:tabs>
        <w:ind w:left="-567" w:right="-142" w:firstLine="567"/>
        <w:jc w:val="both"/>
        <w:rPr>
          <w:rFonts w:ascii="Verdana" w:hAnsi="Verdana"/>
          <w:sz w:val="22"/>
          <w:szCs w:val="22"/>
          <w:lang w:val="sr-Cyrl-CS"/>
        </w:rPr>
      </w:pPr>
      <w:r>
        <w:rPr>
          <w:rFonts w:ascii="Verdana" w:hAnsi="Verdana"/>
          <w:sz w:val="22"/>
          <w:szCs w:val="22"/>
          <w:lang w:val="sr-Cyrl-CS"/>
        </w:rPr>
        <w:t>Столице морају бити са наслоном за леђа, а за децу до две године и са наслоном за руке.</w:t>
      </w:r>
    </w:p>
    <w:p w:rsidR="002C351B" w:rsidRDefault="002C351B" w:rsidP="002C351B">
      <w:pPr>
        <w:tabs>
          <w:tab w:val="left" w:pos="675"/>
        </w:tabs>
        <w:ind w:left="-567" w:right="-142" w:firstLine="567"/>
        <w:jc w:val="center"/>
        <w:rPr>
          <w:rFonts w:ascii="Verdana" w:hAnsi="Verdana"/>
          <w:b/>
          <w:sz w:val="22"/>
          <w:szCs w:val="22"/>
          <w:lang w:val="sr-Cyrl-CS"/>
        </w:rPr>
      </w:pPr>
      <w:r>
        <w:rPr>
          <w:rFonts w:ascii="Verdana" w:hAnsi="Verdana"/>
          <w:b/>
          <w:sz w:val="22"/>
          <w:szCs w:val="22"/>
          <w:lang w:val="sr-Cyrl-CS"/>
        </w:rPr>
        <w:t xml:space="preserve">     Члан 27.</w:t>
      </w:r>
    </w:p>
    <w:p w:rsidR="002C351B" w:rsidRDefault="002C351B" w:rsidP="002C351B">
      <w:pPr>
        <w:tabs>
          <w:tab w:val="left" w:pos="675"/>
        </w:tabs>
        <w:ind w:left="-567" w:right="-142" w:firstLine="567"/>
        <w:jc w:val="both"/>
        <w:rPr>
          <w:rFonts w:ascii="Verdana" w:hAnsi="Verdana"/>
          <w:sz w:val="22"/>
          <w:szCs w:val="22"/>
          <w:lang w:val="sr-Cyrl-CS"/>
        </w:rPr>
      </w:pPr>
      <w:r>
        <w:rPr>
          <w:rFonts w:ascii="Verdana" w:hAnsi="Verdana"/>
          <w:sz w:val="22"/>
          <w:szCs w:val="22"/>
          <w:lang w:val="sr-Cyrl-CS"/>
        </w:rPr>
        <w:t>Приликом извођења манипулативних игара при којима се користе маказе, ножићи и сличан дидактички прибор васпитачи се морају односити са повећаном пажњом и онемогућити да дође до повређивања деце.</w:t>
      </w:r>
    </w:p>
    <w:p w:rsidR="002C351B" w:rsidRDefault="002C351B" w:rsidP="002C351B">
      <w:pPr>
        <w:tabs>
          <w:tab w:val="left" w:pos="675"/>
        </w:tabs>
        <w:ind w:left="-567" w:right="-142" w:firstLine="567"/>
        <w:jc w:val="both"/>
        <w:rPr>
          <w:rFonts w:ascii="Verdana" w:hAnsi="Verdana"/>
          <w:sz w:val="22"/>
          <w:szCs w:val="22"/>
          <w:lang w:val="sr-Cyrl-CS"/>
        </w:rPr>
      </w:pPr>
    </w:p>
    <w:p w:rsidR="002C351B" w:rsidRDefault="002C351B" w:rsidP="002C351B">
      <w:pPr>
        <w:tabs>
          <w:tab w:val="left" w:pos="675"/>
        </w:tabs>
        <w:ind w:left="-567" w:right="-142" w:firstLine="567"/>
        <w:jc w:val="center"/>
        <w:rPr>
          <w:rFonts w:ascii="Verdana" w:hAnsi="Verdana"/>
          <w:b/>
          <w:sz w:val="22"/>
          <w:szCs w:val="22"/>
          <w:lang w:val="sr-Cyrl-CS"/>
        </w:rPr>
      </w:pPr>
      <w:r>
        <w:rPr>
          <w:rFonts w:ascii="Verdana" w:hAnsi="Verdana"/>
          <w:b/>
          <w:sz w:val="22"/>
          <w:szCs w:val="22"/>
          <w:lang w:val="sr-Cyrl-CS"/>
        </w:rPr>
        <w:t xml:space="preserve">Члан 28. </w:t>
      </w:r>
    </w:p>
    <w:p w:rsidR="002C351B" w:rsidRDefault="002C351B" w:rsidP="002C351B">
      <w:pPr>
        <w:tabs>
          <w:tab w:val="left" w:pos="675"/>
        </w:tabs>
        <w:ind w:left="-567" w:right="-142" w:firstLine="567"/>
        <w:rPr>
          <w:rFonts w:ascii="Verdana" w:hAnsi="Verdana"/>
          <w:sz w:val="22"/>
          <w:szCs w:val="22"/>
          <w:lang w:val="sr-Cyrl-CS"/>
        </w:rPr>
      </w:pPr>
      <w:r>
        <w:rPr>
          <w:rFonts w:ascii="Verdana" w:hAnsi="Verdana"/>
          <w:sz w:val="22"/>
          <w:szCs w:val="22"/>
          <w:lang w:val="sr-Cyrl-CS"/>
        </w:rPr>
        <w:t>Ван радних соба деца се могу кретати само у присуству васпитача.</w:t>
      </w:r>
    </w:p>
    <w:p w:rsidR="002C351B" w:rsidRDefault="002C351B" w:rsidP="002C351B">
      <w:pPr>
        <w:tabs>
          <w:tab w:val="left" w:pos="675"/>
        </w:tabs>
        <w:ind w:left="-567" w:right="-142" w:firstLine="567"/>
        <w:rPr>
          <w:rFonts w:ascii="Verdana" w:hAnsi="Verdana"/>
          <w:sz w:val="22"/>
          <w:szCs w:val="22"/>
          <w:lang w:val="sr-Cyrl-CS"/>
        </w:rPr>
      </w:pPr>
    </w:p>
    <w:p w:rsidR="002C351B" w:rsidRDefault="002C351B" w:rsidP="002C351B">
      <w:pPr>
        <w:tabs>
          <w:tab w:val="left" w:pos="675"/>
        </w:tabs>
        <w:ind w:left="-567" w:right="-142" w:firstLine="567"/>
        <w:jc w:val="center"/>
        <w:rPr>
          <w:rFonts w:ascii="Verdana" w:hAnsi="Verdana"/>
          <w:b/>
          <w:sz w:val="22"/>
          <w:szCs w:val="22"/>
          <w:lang w:val="sr-Cyrl-CS"/>
        </w:rPr>
      </w:pPr>
      <w:r>
        <w:rPr>
          <w:rFonts w:ascii="Verdana" w:hAnsi="Verdana"/>
          <w:b/>
          <w:sz w:val="22"/>
          <w:szCs w:val="22"/>
          <w:lang w:val="sr-Cyrl-CS"/>
        </w:rPr>
        <w:t>Члан 29.</w:t>
      </w:r>
    </w:p>
    <w:p w:rsidR="002C351B" w:rsidRDefault="002C351B" w:rsidP="002C351B">
      <w:pPr>
        <w:tabs>
          <w:tab w:val="left" w:pos="675"/>
        </w:tabs>
        <w:ind w:left="-567" w:right="-142" w:firstLine="567"/>
        <w:jc w:val="both"/>
        <w:rPr>
          <w:rFonts w:ascii="Verdana" w:hAnsi="Verdana"/>
          <w:sz w:val="22"/>
          <w:szCs w:val="22"/>
          <w:lang w:val="sr-Cyrl-CS"/>
        </w:rPr>
      </w:pPr>
      <w:r>
        <w:rPr>
          <w:rFonts w:ascii="Verdana" w:hAnsi="Verdana"/>
          <w:sz w:val="22"/>
          <w:szCs w:val="22"/>
          <w:lang w:val="sr-Cyrl-CS"/>
        </w:rPr>
        <w:t>На прилазима и у окружењу сваког објекта мора се вршити равнање евентуалних опасних неравнина које могу проузроковати повреду деце.</w:t>
      </w:r>
    </w:p>
    <w:p w:rsidR="002C351B" w:rsidRDefault="002C351B" w:rsidP="002C351B">
      <w:pPr>
        <w:tabs>
          <w:tab w:val="left" w:pos="675"/>
        </w:tabs>
        <w:ind w:left="-567" w:right="-142" w:firstLine="567"/>
        <w:jc w:val="both"/>
        <w:rPr>
          <w:rFonts w:ascii="Verdana" w:hAnsi="Verdana"/>
          <w:sz w:val="22"/>
          <w:szCs w:val="22"/>
          <w:lang w:val="sr-Cyrl-CS"/>
        </w:rPr>
      </w:pPr>
      <w:r>
        <w:rPr>
          <w:rFonts w:ascii="Verdana" w:hAnsi="Verdana"/>
          <w:sz w:val="22"/>
          <w:szCs w:val="22"/>
          <w:lang w:val="sr-Cyrl-CS"/>
        </w:rPr>
        <w:t>Отворени простори ван објекта (игралиште, травнати терени и прилазне стазе) мора се редовно одржавати кошењем траве, уклањањем сувог лишћа и грања и уклањањем смећа, опасних ствари и оштрих предмета.</w:t>
      </w:r>
    </w:p>
    <w:p w:rsidR="002C351B" w:rsidRDefault="002C351B" w:rsidP="002C351B">
      <w:pPr>
        <w:tabs>
          <w:tab w:val="left" w:pos="675"/>
        </w:tabs>
        <w:ind w:left="-567" w:right="-142" w:firstLine="567"/>
        <w:jc w:val="both"/>
        <w:rPr>
          <w:rFonts w:ascii="Verdana" w:hAnsi="Verdana"/>
          <w:sz w:val="22"/>
          <w:szCs w:val="22"/>
          <w:lang w:val="sr-Cyrl-CS"/>
        </w:rPr>
      </w:pPr>
      <w:r>
        <w:rPr>
          <w:rFonts w:ascii="Verdana" w:hAnsi="Verdana"/>
          <w:sz w:val="22"/>
          <w:szCs w:val="22"/>
          <w:lang w:val="sr-Cyrl-CS"/>
        </w:rPr>
        <w:t>У зимском периоду са прилазних стаза мора се редовно уклањати снег и лед.</w:t>
      </w:r>
    </w:p>
    <w:p w:rsidR="002C351B" w:rsidRDefault="002C351B" w:rsidP="002C351B">
      <w:pPr>
        <w:tabs>
          <w:tab w:val="left" w:pos="675"/>
        </w:tabs>
        <w:ind w:left="-567" w:right="-142" w:firstLine="567"/>
        <w:jc w:val="both"/>
        <w:rPr>
          <w:rFonts w:ascii="Verdana" w:hAnsi="Verdana"/>
          <w:sz w:val="22"/>
          <w:szCs w:val="22"/>
          <w:lang w:val="sr-Cyrl-CS"/>
        </w:rPr>
      </w:pPr>
      <w:r>
        <w:rPr>
          <w:rFonts w:ascii="Verdana" w:hAnsi="Verdana"/>
          <w:sz w:val="22"/>
          <w:szCs w:val="22"/>
          <w:lang w:val="sr-Cyrl-CS"/>
        </w:rPr>
        <w:t>Спровођење мера из става 2. и 3. овог члана је радна обавеза домара и спремачица без посебног налога непосредног руководиоца или директора.</w:t>
      </w:r>
    </w:p>
    <w:p w:rsidR="002C351B" w:rsidRDefault="002C351B" w:rsidP="002C351B">
      <w:pPr>
        <w:tabs>
          <w:tab w:val="left" w:pos="675"/>
        </w:tabs>
        <w:ind w:left="-567" w:right="-142" w:firstLine="567"/>
        <w:rPr>
          <w:rFonts w:ascii="Verdana" w:hAnsi="Verdana"/>
          <w:sz w:val="22"/>
          <w:szCs w:val="22"/>
          <w:lang w:val="sr-Cyrl-CS"/>
        </w:rPr>
      </w:pPr>
    </w:p>
    <w:p w:rsidR="002C351B" w:rsidRDefault="002C351B" w:rsidP="002C351B">
      <w:pPr>
        <w:tabs>
          <w:tab w:val="left" w:pos="675"/>
        </w:tabs>
        <w:ind w:left="-567" w:right="-142" w:firstLine="567"/>
        <w:jc w:val="center"/>
        <w:rPr>
          <w:rFonts w:ascii="Verdana" w:hAnsi="Verdana"/>
          <w:b/>
          <w:sz w:val="22"/>
          <w:szCs w:val="22"/>
          <w:lang w:val="sr-Cyrl-CS"/>
        </w:rPr>
      </w:pPr>
      <w:r>
        <w:rPr>
          <w:rFonts w:ascii="Verdana" w:hAnsi="Verdana"/>
          <w:b/>
          <w:sz w:val="22"/>
          <w:szCs w:val="22"/>
          <w:lang w:val="sr-Cyrl-CS"/>
        </w:rPr>
        <w:t>Члан 30.</w:t>
      </w:r>
    </w:p>
    <w:p w:rsidR="002C351B" w:rsidRDefault="002C351B" w:rsidP="002C351B">
      <w:pPr>
        <w:tabs>
          <w:tab w:val="left" w:pos="675"/>
        </w:tabs>
        <w:ind w:left="-567" w:right="-142" w:firstLine="567"/>
        <w:rPr>
          <w:rFonts w:ascii="Verdana" w:hAnsi="Verdana"/>
          <w:sz w:val="22"/>
          <w:szCs w:val="22"/>
          <w:lang w:val="sr-Cyrl-CS"/>
        </w:rPr>
      </w:pPr>
      <w:r>
        <w:rPr>
          <w:rFonts w:ascii="Verdana" w:hAnsi="Verdana"/>
          <w:sz w:val="22"/>
          <w:szCs w:val="22"/>
          <w:lang w:val="sr-Cyrl-CS"/>
        </w:rPr>
        <w:t>Све справе на игралишту ( љуљашке, клацкалице, тобогани, пењалице, клупе и сл.) морају се одржавати у исправном стању.</w:t>
      </w:r>
    </w:p>
    <w:p w:rsidR="002C351B" w:rsidRDefault="002C351B" w:rsidP="002C351B">
      <w:pPr>
        <w:tabs>
          <w:tab w:val="left" w:pos="675"/>
        </w:tabs>
        <w:ind w:left="-567" w:right="-142" w:firstLine="567"/>
        <w:rPr>
          <w:rFonts w:ascii="Verdana" w:hAnsi="Verdana"/>
          <w:sz w:val="22"/>
          <w:szCs w:val="22"/>
          <w:lang w:val="sr-Cyrl-CS"/>
        </w:rPr>
      </w:pPr>
      <w:r>
        <w:rPr>
          <w:rFonts w:ascii="Verdana" w:hAnsi="Verdana"/>
          <w:sz w:val="22"/>
          <w:szCs w:val="22"/>
          <w:lang w:val="sr-Cyrl-CS"/>
        </w:rPr>
        <w:t>Једном годишње справе за игру се фарбају.</w:t>
      </w:r>
    </w:p>
    <w:p w:rsidR="002C351B" w:rsidRDefault="002C351B" w:rsidP="002C351B">
      <w:pPr>
        <w:tabs>
          <w:tab w:val="left" w:pos="675"/>
        </w:tabs>
        <w:ind w:left="-567" w:right="-142" w:firstLine="567"/>
        <w:jc w:val="both"/>
        <w:rPr>
          <w:rFonts w:ascii="Verdana" w:hAnsi="Verdana"/>
          <w:sz w:val="22"/>
          <w:szCs w:val="22"/>
          <w:lang w:val="sr-Cyrl-CS"/>
        </w:rPr>
      </w:pPr>
      <w:r>
        <w:rPr>
          <w:rFonts w:ascii="Verdana" w:hAnsi="Verdana"/>
          <w:sz w:val="22"/>
          <w:szCs w:val="22"/>
          <w:lang w:val="sr-Cyrl-CS"/>
        </w:rPr>
        <w:t>Свака справа која је оштећена, поломљена, одшрафљена, зарђала и слично мора се одмах  ставити ван домашаја деце и поправити или заменити другом.</w:t>
      </w:r>
    </w:p>
    <w:p w:rsidR="002C351B" w:rsidRDefault="002C351B" w:rsidP="002C351B">
      <w:pPr>
        <w:tabs>
          <w:tab w:val="left" w:pos="675"/>
        </w:tabs>
        <w:ind w:left="-567" w:right="-142" w:firstLine="567"/>
        <w:rPr>
          <w:rFonts w:ascii="Verdana" w:hAnsi="Verdana"/>
          <w:sz w:val="22"/>
          <w:szCs w:val="22"/>
          <w:lang w:val="sr-Cyrl-CS"/>
        </w:rPr>
      </w:pPr>
    </w:p>
    <w:p w:rsidR="002C351B" w:rsidRDefault="002C351B" w:rsidP="002C351B">
      <w:pPr>
        <w:tabs>
          <w:tab w:val="left" w:pos="675"/>
        </w:tabs>
        <w:ind w:left="-567" w:right="-142" w:firstLine="567"/>
        <w:jc w:val="center"/>
        <w:rPr>
          <w:rFonts w:ascii="Verdana" w:hAnsi="Verdana"/>
          <w:b/>
          <w:sz w:val="22"/>
          <w:szCs w:val="22"/>
          <w:lang w:val="sr-Cyrl-CS"/>
        </w:rPr>
      </w:pPr>
      <w:r>
        <w:rPr>
          <w:rFonts w:ascii="Verdana" w:hAnsi="Verdana"/>
          <w:b/>
          <w:sz w:val="22"/>
          <w:szCs w:val="22"/>
          <w:lang w:val="sr-Cyrl-CS"/>
        </w:rPr>
        <w:t>Члан 31.</w:t>
      </w:r>
    </w:p>
    <w:p w:rsidR="002C351B" w:rsidRDefault="002C351B" w:rsidP="002C351B">
      <w:pPr>
        <w:ind w:left="-567" w:right="-142" w:firstLine="567"/>
        <w:rPr>
          <w:rFonts w:ascii="Verdana" w:hAnsi="Verdana" w:cs="Arial"/>
          <w:b/>
          <w:sz w:val="22"/>
          <w:szCs w:val="22"/>
          <w:lang w:val="sr-Cyrl-RS" w:eastAsia="sr-Latn-CS"/>
        </w:rPr>
      </w:pPr>
      <w:r>
        <w:rPr>
          <w:rFonts w:ascii="Verdana" w:hAnsi="Verdana" w:cs="Arial"/>
          <w:b/>
          <w:sz w:val="22"/>
          <w:szCs w:val="22"/>
          <w:lang w:val="sr-Cyrl-RS" w:eastAsia="sr-Latn-CS"/>
        </w:rPr>
        <w:t>3.</w:t>
      </w:r>
      <w:r>
        <w:rPr>
          <w:rFonts w:ascii="Verdana" w:hAnsi="Verdana" w:cs="Arial"/>
          <w:b/>
          <w:sz w:val="22"/>
          <w:szCs w:val="22"/>
          <w:lang w:val="sr-Latn-CS" w:eastAsia="sr-Latn-CS"/>
        </w:rPr>
        <w:t xml:space="preserve"> М</w:t>
      </w:r>
      <w:r>
        <w:rPr>
          <w:rFonts w:ascii="Verdana" w:hAnsi="Verdana" w:cs="Arial"/>
          <w:b/>
          <w:sz w:val="22"/>
          <w:szCs w:val="22"/>
          <w:lang w:val="sr-Cyrl-RS" w:eastAsia="sr-Latn-CS"/>
        </w:rPr>
        <w:t>ере</w:t>
      </w:r>
      <w:r>
        <w:rPr>
          <w:rFonts w:ascii="Verdana" w:hAnsi="Verdana" w:cs="Arial"/>
          <w:b/>
          <w:sz w:val="22"/>
          <w:szCs w:val="22"/>
          <w:lang w:val="sr-Latn-CS" w:eastAsia="sr-Latn-CS"/>
        </w:rPr>
        <w:t xml:space="preserve"> </w:t>
      </w:r>
      <w:r>
        <w:rPr>
          <w:rFonts w:ascii="Verdana" w:hAnsi="Verdana" w:cs="Arial"/>
          <w:b/>
          <w:sz w:val="22"/>
          <w:szCs w:val="22"/>
          <w:lang w:val="sr-Cyrl-RS" w:eastAsia="sr-Latn-CS"/>
        </w:rPr>
        <w:t>безбедности у исхрани и одржавање хигијене</w:t>
      </w:r>
    </w:p>
    <w:p w:rsidR="002C351B" w:rsidRDefault="002C351B" w:rsidP="002C351B">
      <w:pPr>
        <w:ind w:left="-567" w:right="-142" w:firstLine="567"/>
        <w:rPr>
          <w:rFonts w:ascii="Verdana" w:hAnsi="Verdana" w:cs="Arial"/>
          <w:b/>
          <w:sz w:val="22"/>
          <w:szCs w:val="22"/>
          <w:lang w:val="sr-Cyrl-RS" w:eastAsia="sr-Latn-CS"/>
        </w:rPr>
      </w:pP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У циљу спровођења мера безбедности у исхрани врши се интезивно праћење здравствене исправности намирница и усаглашеност са прописима о квалитету, и произвођачкој спецификацији са домаћим прописима /нутрициониста</w:t>
      </w:r>
      <w:r>
        <w:rPr>
          <w:rFonts w:ascii="Verdana" w:hAnsi="Verdana" w:cs="Arial"/>
          <w:sz w:val="22"/>
          <w:szCs w:val="22"/>
          <w:lang w:val="sr-Cyrl-RS" w:eastAsia="sr-Latn-CS"/>
        </w:rPr>
        <w:t>.</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Исхрана у установи се спроводи у складу са Правилником о нормативима исхране деце у предшколским установама.</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Редовно се контролише квалитет припреме оброка, готових јела и дистрибуције хране од стране интерног стручног тима установе здравствене струке.</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 xml:space="preserve">Екстерни надзор над здравственом исправношћу намирница и брисева а у циљу заштите од заразних болести и унапређењу здравља, врши Завод за јавно здравље </w:t>
      </w:r>
      <w:r>
        <w:rPr>
          <w:rFonts w:ascii="Verdana" w:hAnsi="Verdana" w:cs="Arial"/>
          <w:sz w:val="22"/>
          <w:szCs w:val="22"/>
          <w:lang w:val="sr-Cyrl-RS" w:eastAsia="sr-Latn-CS"/>
        </w:rPr>
        <w:t>Ћуприја</w:t>
      </w:r>
      <w:r>
        <w:rPr>
          <w:rFonts w:ascii="Verdana" w:hAnsi="Verdana" w:cs="Arial"/>
          <w:sz w:val="22"/>
          <w:szCs w:val="22"/>
          <w:lang w:val="sr-Latn-CS" w:eastAsia="sr-Latn-CS"/>
        </w:rPr>
        <w:t xml:space="preserve"> одређен за извршење активности задатих од стране Министарства здравља Републике Србије, следеће активности:</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 xml:space="preserve">1) унапређење хигијенско-санитарног стања у предшколским установама и промоција добре хигијенске праксе; </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 xml:space="preserve">2) </w:t>
      </w:r>
      <w:r>
        <w:rPr>
          <w:rFonts w:ascii="Verdana" w:hAnsi="Verdana" w:cs="Arial"/>
          <w:sz w:val="22"/>
          <w:szCs w:val="22"/>
          <w:lang w:val="sr-Cyrl-RS" w:eastAsia="sr-Latn-CS"/>
        </w:rPr>
        <w:t>е</w:t>
      </w:r>
      <w:r>
        <w:rPr>
          <w:rFonts w:ascii="Verdana" w:hAnsi="Verdana" w:cs="Arial"/>
          <w:sz w:val="22"/>
          <w:szCs w:val="22"/>
          <w:lang w:val="sr-Latn-CS" w:eastAsia="sr-Latn-CS"/>
        </w:rPr>
        <w:t xml:space="preserve">виденција, прикупљање и анализа података о здравственој исправности намирница и предмета опште употребе у предшколским установама; </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3) контрола усклађености квалитета готових оброка са нормираним препорукама у погледу енергетске и хранљиве вредности.</w:t>
      </w:r>
    </w:p>
    <w:p w:rsidR="002C351B" w:rsidRDefault="002C351B" w:rsidP="002C351B">
      <w:pPr>
        <w:ind w:left="-567" w:right="-142" w:firstLine="567"/>
        <w:rPr>
          <w:rFonts w:ascii="Arial" w:hAnsi="Arial" w:cs="Arial"/>
          <w:sz w:val="26"/>
          <w:szCs w:val="26"/>
          <w:lang w:val="sr-Latn-CS" w:eastAsia="sr-Latn-CS"/>
        </w:rPr>
      </w:pPr>
    </w:p>
    <w:p w:rsidR="002C351B" w:rsidRDefault="002C351B" w:rsidP="002C351B">
      <w:pPr>
        <w:ind w:left="-567" w:right="-142" w:firstLine="567"/>
        <w:jc w:val="center"/>
        <w:rPr>
          <w:rFonts w:ascii="Verdana" w:hAnsi="Verdana"/>
          <w:b/>
          <w:sz w:val="22"/>
          <w:szCs w:val="22"/>
        </w:rPr>
      </w:pPr>
      <w:r>
        <w:rPr>
          <w:rFonts w:ascii="Verdana" w:hAnsi="Verdana"/>
          <w:b/>
          <w:sz w:val="22"/>
          <w:szCs w:val="22"/>
          <w:lang w:val="sr-Cyrl-RS"/>
        </w:rPr>
        <w:lastRenderedPageBreak/>
        <w:t>4.</w:t>
      </w:r>
      <w:r>
        <w:rPr>
          <w:rFonts w:ascii="Verdana" w:hAnsi="Verdana"/>
          <w:b/>
          <w:sz w:val="22"/>
          <w:szCs w:val="22"/>
        </w:rPr>
        <w:t xml:space="preserve"> Заштита и безбедност од пожара, поплаве, електричне </w:t>
      </w:r>
      <w:r>
        <w:rPr>
          <w:rFonts w:ascii="Verdana" w:hAnsi="Verdana"/>
          <w:b/>
          <w:sz w:val="22"/>
          <w:szCs w:val="22"/>
          <w:lang w:val="sr-Cyrl-RS"/>
        </w:rPr>
        <w:t>енергије</w:t>
      </w:r>
      <w:r>
        <w:rPr>
          <w:rFonts w:ascii="Verdana" w:hAnsi="Verdana"/>
          <w:b/>
          <w:sz w:val="22"/>
          <w:szCs w:val="22"/>
        </w:rPr>
        <w:t xml:space="preserve">, </w:t>
      </w:r>
      <w:r>
        <w:rPr>
          <w:rFonts w:ascii="Verdana" w:hAnsi="Verdana"/>
          <w:b/>
          <w:sz w:val="22"/>
          <w:szCs w:val="22"/>
          <w:lang w:val="sr-Latn-CS"/>
        </w:rPr>
        <w:br/>
      </w:r>
      <w:r>
        <w:rPr>
          <w:rFonts w:ascii="Verdana" w:hAnsi="Verdana"/>
          <w:b/>
          <w:sz w:val="22"/>
          <w:szCs w:val="22"/>
        </w:rPr>
        <w:t>удара  грома и других опасних појава</w:t>
      </w:r>
    </w:p>
    <w:p w:rsidR="002C351B" w:rsidRDefault="002C351B" w:rsidP="002C351B">
      <w:pPr>
        <w:ind w:left="-567" w:right="-142" w:firstLine="567"/>
        <w:jc w:val="both"/>
        <w:rPr>
          <w:rFonts w:ascii="Verdana" w:hAnsi="Verdana"/>
          <w:sz w:val="22"/>
          <w:szCs w:val="22"/>
          <w:lang w:val="sr-Cyrl-CS"/>
        </w:rPr>
      </w:pPr>
    </w:p>
    <w:p w:rsidR="002C351B" w:rsidRDefault="002C351B" w:rsidP="002C351B">
      <w:pPr>
        <w:ind w:left="-567" w:right="-142" w:firstLine="567"/>
        <w:jc w:val="center"/>
        <w:rPr>
          <w:rFonts w:ascii="Verdana" w:hAnsi="Verdana"/>
          <w:b/>
          <w:sz w:val="22"/>
          <w:szCs w:val="22"/>
          <w:lang w:val="sr-Cyrl-CS"/>
        </w:rPr>
      </w:pPr>
      <w:r>
        <w:rPr>
          <w:rFonts w:ascii="Verdana" w:hAnsi="Verdana"/>
          <w:b/>
          <w:sz w:val="22"/>
          <w:szCs w:val="22"/>
          <w:lang w:val="sr-Cyrl-CS"/>
        </w:rPr>
        <w:t>Члан 32.</w:t>
      </w:r>
    </w:p>
    <w:p w:rsidR="002C351B" w:rsidRDefault="002C351B" w:rsidP="002C351B">
      <w:pPr>
        <w:ind w:left="-567" w:right="-142" w:firstLine="567"/>
        <w:jc w:val="both"/>
        <w:rPr>
          <w:rFonts w:ascii="Verdana" w:hAnsi="Verdana" w:cs="Arial"/>
          <w:sz w:val="22"/>
          <w:szCs w:val="22"/>
          <w:lang w:val="sr-Cyrl-RS" w:eastAsia="sr-Latn-CS"/>
        </w:rPr>
      </w:pPr>
      <w:r>
        <w:rPr>
          <w:rFonts w:ascii="Verdana" w:hAnsi="Verdana" w:cs="Arial"/>
          <w:sz w:val="22"/>
          <w:szCs w:val="22"/>
          <w:lang w:val="sr-Latn-CS" w:eastAsia="sr-Latn-CS"/>
        </w:rPr>
        <w:t xml:space="preserve">Ради остваривања заштите од пожара, запослени  су дужни да спроводе мере прописане Законом о заштити од пожара, других прописа који уређују ову материју, планова заштите од пожара, одлука надлежног органа јединице локалне самоуправе, </w:t>
      </w:r>
      <w:r>
        <w:rPr>
          <w:rFonts w:ascii="Verdana" w:hAnsi="Verdana" w:cs="Arial"/>
          <w:sz w:val="22"/>
          <w:szCs w:val="22"/>
          <w:lang w:val="sr-Cyrl-RS" w:eastAsia="sr-Latn-CS"/>
        </w:rPr>
        <w:t>Управног</w:t>
      </w:r>
      <w:r>
        <w:rPr>
          <w:rFonts w:ascii="Verdana" w:hAnsi="Verdana" w:cs="Arial"/>
          <w:sz w:val="22"/>
          <w:szCs w:val="22"/>
          <w:lang w:val="sr-Latn-CS" w:eastAsia="sr-Latn-CS"/>
        </w:rPr>
        <w:t xml:space="preserve"> одбора и других органа, као и општег акта </w:t>
      </w:r>
      <w:r>
        <w:rPr>
          <w:rFonts w:ascii="Verdana" w:hAnsi="Verdana" w:cs="Arial"/>
          <w:sz w:val="22"/>
          <w:szCs w:val="22"/>
          <w:lang w:val="sr-Cyrl-RS" w:eastAsia="sr-Latn-CS"/>
        </w:rPr>
        <w:t>Установе</w:t>
      </w:r>
      <w:r>
        <w:rPr>
          <w:rFonts w:ascii="Verdana" w:hAnsi="Verdana" w:cs="Arial"/>
          <w:sz w:val="22"/>
          <w:szCs w:val="22"/>
          <w:lang w:val="sr-Latn-CS" w:eastAsia="sr-Latn-CS"/>
        </w:rPr>
        <w:t xml:space="preserve"> којим се уређују начин, поступак и мере у области противпожарне заштите</w:t>
      </w:r>
      <w:r>
        <w:rPr>
          <w:rFonts w:ascii="Verdana" w:hAnsi="Verdana" w:cs="Arial"/>
          <w:sz w:val="22"/>
          <w:szCs w:val="22"/>
          <w:lang w:val="sr-Cyrl-RS" w:eastAsia="sr-Latn-CS"/>
        </w:rPr>
        <w:t>.</w:t>
      </w:r>
    </w:p>
    <w:p w:rsidR="002C351B" w:rsidRDefault="002C351B" w:rsidP="002C351B">
      <w:pPr>
        <w:autoSpaceDE w:val="0"/>
        <w:autoSpaceDN w:val="0"/>
        <w:adjustRightInd w:val="0"/>
        <w:ind w:left="-567" w:right="-142" w:firstLine="567"/>
        <w:jc w:val="both"/>
        <w:rPr>
          <w:rFonts w:ascii="Verdana" w:hAnsi="Verdana" w:cs="Arial"/>
          <w:sz w:val="22"/>
          <w:szCs w:val="22"/>
          <w:lang w:val="en-US"/>
        </w:rPr>
      </w:pPr>
      <w:r>
        <w:rPr>
          <w:rFonts w:ascii="Verdana" w:hAnsi="Verdana" w:cs="Arial"/>
          <w:sz w:val="22"/>
          <w:szCs w:val="22"/>
          <w:lang w:val="en-US"/>
        </w:rPr>
        <w:t>У циљу заштите деце и запослених, у Установи се спроводе мере заштите од пожара предвиђене законом, а које подразумевају обезбеђеност Установе довољним бројем ватрогасних апарата, обуку запослених за руковање њима и понашање у случају опасности и редовну контролу обучености запослених, у сарадњи са Управом противпожарне полиције и Ватрогасним друштвом из Деспотовца.</w:t>
      </w:r>
    </w:p>
    <w:p w:rsidR="002C351B" w:rsidRDefault="002C351B" w:rsidP="002C351B">
      <w:pPr>
        <w:autoSpaceDE w:val="0"/>
        <w:autoSpaceDN w:val="0"/>
        <w:adjustRightInd w:val="0"/>
        <w:ind w:left="-567" w:right="-142" w:firstLine="567"/>
        <w:jc w:val="both"/>
        <w:rPr>
          <w:rFonts w:ascii="Verdana" w:hAnsi="Verdana" w:cs="Arial"/>
          <w:sz w:val="22"/>
          <w:szCs w:val="22"/>
          <w:lang w:val="en-US"/>
        </w:rPr>
      </w:pPr>
      <w:r>
        <w:rPr>
          <w:rFonts w:ascii="Verdana" w:hAnsi="Verdana" w:cs="Arial"/>
          <w:sz w:val="22"/>
          <w:szCs w:val="22"/>
          <w:lang w:val="en-US"/>
        </w:rPr>
        <w:t xml:space="preserve">У Установи постојe </w:t>
      </w:r>
      <w:r>
        <w:rPr>
          <w:rFonts w:ascii="Verdana" w:hAnsi="Verdana" w:cs="Arial"/>
          <w:sz w:val="22"/>
          <w:szCs w:val="22"/>
          <w:lang w:val="sr-Cyrl-RS"/>
        </w:rPr>
        <w:t xml:space="preserve">два </w:t>
      </w:r>
      <w:r>
        <w:rPr>
          <w:rFonts w:ascii="Verdana" w:hAnsi="Verdana" w:cs="Arial"/>
          <w:sz w:val="22"/>
          <w:szCs w:val="22"/>
          <w:lang w:val="en-US"/>
        </w:rPr>
        <w:t>лиц</w:t>
      </w:r>
      <w:r>
        <w:rPr>
          <w:rFonts w:ascii="Verdana" w:hAnsi="Verdana" w:cs="Arial"/>
          <w:sz w:val="22"/>
          <w:szCs w:val="22"/>
          <w:lang w:val="sr-Cyrl-RS"/>
        </w:rPr>
        <w:t>а-с</w:t>
      </w:r>
      <w:r>
        <w:rPr>
          <w:rFonts w:ascii="Verdana" w:hAnsi="Verdana"/>
          <w:sz w:val="22"/>
          <w:szCs w:val="22"/>
        </w:rPr>
        <w:t xml:space="preserve">лужбеник за послове заштите, безбедности и здравља </w:t>
      </w:r>
      <w:r>
        <w:rPr>
          <w:rFonts w:ascii="Verdana" w:hAnsi="Verdana" w:cs="Arial"/>
          <w:sz w:val="22"/>
          <w:szCs w:val="22"/>
          <w:lang w:val="sr-Cyrl-RS"/>
        </w:rPr>
        <w:t>и сарадник за исхрану</w:t>
      </w:r>
      <w:r>
        <w:rPr>
          <w:rFonts w:ascii="Verdana" w:hAnsi="Verdana" w:cs="Arial"/>
          <w:sz w:val="22"/>
          <w:szCs w:val="22"/>
          <w:lang w:val="en-US"/>
        </w:rPr>
        <w:t>, кој</w:t>
      </w:r>
      <w:r>
        <w:rPr>
          <w:rFonts w:ascii="Verdana" w:hAnsi="Verdana" w:cs="Arial"/>
          <w:sz w:val="22"/>
          <w:szCs w:val="22"/>
          <w:lang w:val="sr-Cyrl-RS"/>
        </w:rPr>
        <w:t>а</w:t>
      </w:r>
      <w:r>
        <w:rPr>
          <w:rFonts w:ascii="Verdana" w:hAnsi="Verdana" w:cs="Arial"/>
          <w:sz w:val="22"/>
          <w:szCs w:val="22"/>
          <w:lang w:val="en-US"/>
        </w:rPr>
        <w:t xml:space="preserve"> </w:t>
      </w:r>
      <w:r>
        <w:rPr>
          <w:rFonts w:ascii="Verdana" w:hAnsi="Verdana" w:cs="Arial"/>
          <w:sz w:val="22"/>
          <w:szCs w:val="22"/>
          <w:lang w:val="sr-Cyrl-RS"/>
        </w:rPr>
        <w:t>су</w:t>
      </w:r>
      <w:r>
        <w:rPr>
          <w:rFonts w:ascii="Verdana" w:hAnsi="Verdana" w:cs="Arial"/>
          <w:sz w:val="22"/>
          <w:szCs w:val="22"/>
          <w:lang w:val="en-US"/>
        </w:rPr>
        <w:t xml:space="preserve"> одговорн</w:t>
      </w:r>
      <w:r>
        <w:rPr>
          <w:rFonts w:ascii="Verdana" w:hAnsi="Verdana" w:cs="Arial"/>
          <w:sz w:val="22"/>
          <w:szCs w:val="22"/>
          <w:lang w:val="sr-Cyrl-RS"/>
        </w:rPr>
        <w:t>а</w:t>
      </w:r>
      <w:r>
        <w:rPr>
          <w:rFonts w:ascii="Verdana" w:hAnsi="Verdana" w:cs="Arial"/>
          <w:sz w:val="22"/>
          <w:szCs w:val="22"/>
          <w:lang w:val="en-US"/>
        </w:rPr>
        <w:t xml:space="preserve"> за то да су увек предузете све законске мере заштите од пожара.</w:t>
      </w:r>
    </w:p>
    <w:p w:rsidR="002C351B" w:rsidRDefault="002C351B" w:rsidP="002C351B">
      <w:pPr>
        <w:ind w:left="-567" w:right="-142" w:firstLine="567"/>
        <w:jc w:val="center"/>
        <w:rPr>
          <w:rFonts w:ascii="Verdana" w:hAnsi="Verdana"/>
          <w:b/>
          <w:sz w:val="22"/>
          <w:szCs w:val="22"/>
          <w:lang w:val="sr-Cyrl-CS"/>
        </w:rPr>
      </w:pPr>
      <w:r>
        <w:rPr>
          <w:rFonts w:ascii="Verdana" w:hAnsi="Verdana"/>
          <w:b/>
          <w:sz w:val="22"/>
          <w:szCs w:val="22"/>
          <w:lang w:val="sr-Cyrl-CS"/>
        </w:rPr>
        <w:t>Члан 33.</w:t>
      </w:r>
    </w:p>
    <w:p w:rsidR="002C351B" w:rsidRDefault="002C351B" w:rsidP="002C351B">
      <w:pPr>
        <w:ind w:left="-567" w:right="-142" w:firstLine="567"/>
        <w:jc w:val="both"/>
        <w:rPr>
          <w:rFonts w:ascii="Verdana" w:hAnsi="Verdana"/>
          <w:sz w:val="22"/>
          <w:szCs w:val="22"/>
          <w:lang w:val="sr-Cyrl-CS"/>
        </w:rPr>
      </w:pPr>
      <w:r>
        <w:rPr>
          <w:rFonts w:ascii="Verdana" w:hAnsi="Verdana"/>
          <w:sz w:val="22"/>
          <w:szCs w:val="22"/>
          <w:lang w:val="sr-Cyrl-CS"/>
        </w:rPr>
        <w:t>Ради остваривања заштите и безбедности од поплаве, изливања канализације, удара струје, удара грома, квара машинских инстлација  домар је у обавези да редовно проверава исправност водоводних и канализационих инсталација, електричних инсталација, громобранских и машинских  инсталација  и предузима потребне мере у случају уочених промена које могу угрозити безбедност.</w:t>
      </w:r>
    </w:p>
    <w:p w:rsidR="002C351B" w:rsidRDefault="002C351B" w:rsidP="002C351B">
      <w:pPr>
        <w:ind w:left="-567" w:right="-142" w:firstLine="567"/>
        <w:jc w:val="both"/>
        <w:rPr>
          <w:rFonts w:ascii="Verdana" w:hAnsi="Verdana"/>
          <w:sz w:val="22"/>
          <w:szCs w:val="22"/>
          <w:lang w:val="sr-Cyrl-CS"/>
        </w:rPr>
      </w:pPr>
      <w:r>
        <w:rPr>
          <w:rFonts w:ascii="Verdana" w:hAnsi="Verdana"/>
          <w:sz w:val="22"/>
          <w:szCs w:val="22"/>
          <w:lang w:val="sr-Cyrl-CS"/>
        </w:rPr>
        <w:t>Сви запослени обавезни су да без одлагања обавесте домара, директора или службеника за безбедност и заштиту на раду о уоченим променама на водоводним, канализационим, електричним, громобранским или машинским инсталацијама, које могу угрозити безбедност.</w:t>
      </w:r>
    </w:p>
    <w:p w:rsidR="002C351B" w:rsidRDefault="002C351B" w:rsidP="002C351B">
      <w:pPr>
        <w:ind w:left="-567" w:right="-142" w:firstLine="567"/>
        <w:jc w:val="center"/>
        <w:rPr>
          <w:rFonts w:ascii="Verdana" w:hAnsi="Verdana"/>
          <w:b/>
          <w:sz w:val="22"/>
          <w:szCs w:val="22"/>
          <w:lang w:val="sr-Cyrl-CS"/>
        </w:rPr>
      </w:pPr>
      <w:r>
        <w:rPr>
          <w:rFonts w:ascii="Verdana" w:hAnsi="Verdana"/>
          <w:b/>
          <w:sz w:val="22"/>
          <w:szCs w:val="22"/>
          <w:lang w:val="sr-Cyrl-CS"/>
        </w:rPr>
        <w:t>Члан 34.</w:t>
      </w:r>
    </w:p>
    <w:p w:rsidR="002C351B" w:rsidRDefault="002C351B" w:rsidP="002C351B">
      <w:pPr>
        <w:ind w:left="-567" w:right="-142" w:firstLine="567"/>
        <w:jc w:val="both"/>
        <w:rPr>
          <w:rFonts w:ascii="Verdana" w:hAnsi="Verdana"/>
          <w:sz w:val="22"/>
          <w:szCs w:val="22"/>
          <w:lang w:val="sr-Cyrl-CS"/>
        </w:rPr>
      </w:pPr>
      <w:r>
        <w:rPr>
          <w:rFonts w:ascii="Verdana" w:hAnsi="Verdana"/>
          <w:sz w:val="22"/>
          <w:szCs w:val="22"/>
          <w:lang w:val="sr-Cyrl-CS"/>
        </w:rPr>
        <w:t>Уређаји, други предмети и материје који се користе у процесу рада, за одржавање хигијене или у друге сврхе морају се држати ван домашаја неовлашћених лица, ако могу представљати опасност по живот и здравље деце.</w:t>
      </w:r>
    </w:p>
    <w:p w:rsidR="002C351B" w:rsidRDefault="002C351B" w:rsidP="002C351B">
      <w:pPr>
        <w:ind w:left="-567" w:right="-142" w:firstLine="567"/>
        <w:jc w:val="both"/>
        <w:rPr>
          <w:rFonts w:ascii="Verdana" w:hAnsi="Verdana"/>
          <w:sz w:val="22"/>
          <w:szCs w:val="22"/>
          <w:lang w:val="sr-Cyrl-CS"/>
        </w:rPr>
      </w:pPr>
      <w:r>
        <w:rPr>
          <w:rFonts w:ascii="Verdana" w:hAnsi="Verdana"/>
          <w:sz w:val="22"/>
          <w:szCs w:val="22"/>
          <w:lang w:val="sr-Cyrl-CS"/>
        </w:rPr>
        <w:t>Уређаји и направе који се користе за загревање просторија и у друге сврхе (пећи, штедњаци, решои, грејалице) морају бити постављени на подлогама од ватрогасног материјала.</w:t>
      </w:r>
    </w:p>
    <w:p w:rsidR="002C351B" w:rsidRDefault="002C351B" w:rsidP="002C351B">
      <w:pPr>
        <w:ind w:left="-567" w:right="-142" w:firstLine="567"/>
        <w:jc w:val="center"/>
        <w:rPr>
          <w:rFonts w:ascii="Verdana" w:hAnsi="Verdana"/>
          <w:b/>
          <w:sz w:val="22"/>
          <w:szCs w:val="22"/>
          <w:lang w:val="sr-Cyrl-CS"/>
        </w:rPr>
      </w:pPr>
      <w:r>
        <w:rPr>
          <w:rFonts w:ascii="Verdana" w:hAnsi="Verdana"/>
          <w:b/>
          <w:sz w:val="22"/>
          <w:szCs w:val="22"/>
          <w:lang w:val="sr-Cyrl-CS"/>
        </w:rPr>
        <w:t>Члан 35.</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 xml:space="preserve">Ради остваривања заштите и безбедности од удара грома, </w:t>
      </w:r>
      <w:r>
        <w:rPr>
          <w:rFonts w:ascii="Verdana" w:hAnsi="Verdana" w:cs="Arial"/>
          <w:sz w:val="22"/>
          <w:szCs w:val="22"/>
          <w:lang w:val="sr-Cyrl-RS" w:eastAsia="sr-Latn-CS"/>
        </w:rPr>
        <w:t>Установа</w:t>
      </w:r>
      <w:r>
        <w:rPr>
          <w:rFonts w:ascii="Verdana" w:hAnsi="Verdana" w:cs="Arial"/>
          <w:sz w:val="22"/>
          <w:szCs w:val="22"/>
          <w:lang w:val="sr-Latn-CS" w:eastAsia="sr-Latn-CS"/>
        </w:rPr>
        <w:t xml:space="preserve"> редовно проверава исправност громобранских инсталација, у складу са прописима у тој материји.</w:t>
      </w:r>
    </w:p>
    <w:p w:rsidR="002C351B" w:rsidRDefault="002C351B" w:rsidP="002C351B">
      <w:pPr>
        <w:ind w:left="-567" w:right="-142" w:firstLine="567"/>
        <w:jc w:val="both"/>
        <w:rPr>
          <w:rFonts w:ascii="Verdana" w:hAnsi="Verdana" w:cs="Arial"/>
          <w:sz w:val="22"/>
          <w:szCs w:val="22"/>
          <w:lang w:val="sr-Cyrl-RS" w:eastAsia="sr-Latn-CS"/>
        </w:rPr>
      </w:pPr>
      <w:r>
        <w:rPr>
          <w:rFonts w:ascii="Verdana" w:hAnsi="Verdana" w:cs="Arial"/>
          <w:sz w:val="22"/>
          <w:szCs w:val="22"/>
          <w:lang w:val="sr-Latn-CS" w:eastAsia="sr-Latn-CS"/>
        </w:rPr>
        <w:t>Сви запослени</w:t>
      </w:r>
      <w:r>
        <w:rPr>
          <w:rFonts w:ascii="Verdana" w:hAnsi="Verdana" w:cs="Arial"/>
          <w:sz w:val="22"/>
          <w:szCs w:val="22"/>
          <w:lang w:val="sr-Cyrl-RS" w:eastAsia="sr-Latn-CS"/>
        </w:rPr>
        <w:t xml:space="preserve"> </w:t>
      </w:r>
      <w:r>
        <w:rPr>
          <w:rFonts w:ascii="Verdana" w:hAnsi="Verdana" w:cs="Arial"/>
          <w:sz w:val="22"/>
          <w:szCs w:val="22"/>
          <w:lang w:val="sr-Latn-CS" w:eastAsia="sr-Latn-CS"/>
        </w:rPr>
        <w:t xml:space="preserve"> обавезни су да без одлагања обавесте  директора</w:t>
      </w:r>
      <w:r>
        <w:rPr>
          <w:rFonts w:ascii="Verdana" w:hAnsi="Verdana" w:cs="Arial"/>
          <w:sz w:val="22"/>
          <w:szCs w:val="22"/>
          <w:lang w:val="sr-Cyrl-RS" w:eastAsia="sr-Latn-CS"/>
        </w:rPr>
        <w:t xml:space="preserve">, </w:t>
      </w:r>
      <w:r>
        <w:rPr>
          <w:rFonts w:ascii="Verdana" w:hAnsi="Verdana" w:cs="Arial"/>
          <w:sz w:val="22"/>
          <w:szCs w:val="22"/>
          <w:lang w:val="sr-Cyrl-RS"/>
        </w:rPr>
        <w:t>с</w:t>
      </w:r>
      <w:r>
        <w:rPr>
          <w:rFonts w:ascii="Verdana" w:hAnsi="Verdana"/>
          <w:sz w:val="22"/>
          <w:szCs w:val="22"/>
        </w:rPr>
        <w:t>лужбеник за послове заштите, безбедности и здравља</w:t>
      </w:r>
      <w:r>
        <w:rPr>
          <w:rFonts w:ascii="Verdana" w:hAnsi="Verdana" w:cs="Arial"/>
          <w:sz w:val="22"/>
          <w:szCs w:val="22"/>
          <w:lang w:val="sr-Cyrl-RS" w:eastAsia="sr-Latn-CS"/>
        </w:rPr>
        <w:t xml:space="preserve"> на раду и домара</w:t>
      </w:r>
      <w:r>
        <w:rPr>
          <w:rFonts w:ascii="Verdana" w:hAnsi="Verdana" w:cs="Arial"/>
          <w:sz w:val="22"/>
          <w:szCs w:val="22"/>
          <w:lang w:val="sr-Latn-CS" w:eastAsia="sr-Latn-CS"/>
        </w:rPr>
        <w:t xml:space="preserve"> о уоченим променама на громобранским инсталацијама, које могу довести у питање њихово функциони</w:t>
      </w:r>
      <w:r>
        <w:rPr>
          <w:rFonts w:ascii="Verdana" w:hAnsi="Verdana" w:cs="Arial"/>
          <w:sz w:val="22"/>
          <w:szCs w:val="22"/>
          <w:lang w:val="sr-Cyrl-RS" w:eastAsia="sr-Latn-CS"/>
        </w:rPr>
        <w:t>сање.</w:t>
      </w:r>
    </w:p>
    <w:p w:rsidR="002C351B" w:rsidRDefault="002C351B" w:rsidP="002C351B">
      <w:pPr>
        <w:ind w:left="-567" w:right="-142" w:firstLine="567"/>
        <w:jc w:val="both"/>
        <w:rPr>
          <w:rFonts w:ascii="Verdana" w:hAnsi="Verdana"/>
          <w:sz w:val="22"/>
          <w:szCs w:val="22"/>
          <w:lang w:val="sr-Cyrl-CS"/>
        </w:rPr>
      </w:pPr>
      <w:r>
        <w:rPr>
          <w:rFonts w:ascii="Verdana" w:hAnsi="Verdana"/>
          <w:sz w:val="22"/>
          <w:szCs w:val="22"/>
          <w:lang w:val="sr-Cyrl-CS"/>
        </w:rPr>
        <w:t>Ватрогасни апарати и опрема морају се одржавати у исправном стању.</w:t>
      </w:r>
    </w:p>
    <w:p w:rsidR="002C351B" w:rsidRDefault="002C351B" w:rsidP="002C351B">
      <w:pPr>
        <w:ind w:left="-567" w:right="-142" w:firstLine="567"/>
        <w:jc w:val="both"/>
        <w:rPr>
          <w:rFonts w:ascii="Verdana" w:hAnsi="Verdana"/>
          <w:sz w:val="22"/>
          <w:szCs w:val="22"/>
          <w:lang w:val="sr-Cyrl-CS"/>
        </w:rPr>
      </w:pPr>
      <w:r>
        <w:rPr>
          <w:rFonts w:ascii="Verdana" w:hAnsi="Verdana"/>
          <w:sz w:val="22"/>
          <w:szCs w:val="22"/>
          <w:lang w:val="sr-Cyrl-CS"/>
        </w:rPr>
        <w:t>Провера исправности ватрогасних апарата врши се периодично на шест месеци, а установљени недостаци морају се одмах отклонити.</w:t>
      </w:r>
    </w:p>
    <w:p w:rsidR="002C351B" w:rsidRDefault="002C351B" w:rsidP="002C351B">
      <w:pPr>
        <w:ind w:left="-567" w:right="-142" w:firstLine="567"/>
        <w:jc w:val="both"/>
        <w:rPr>
          <w:szCs w:val="24"/>
          <w:lang w:val="sr-Cyrl-CS"/>
        </w:rPr>
      </w:pPr>
    </w:p>
    <w:p w:rsidR="002C351B" w:rsidRDefault="002C351B" w:rsidP="002C351B">
      <w:pPr>
        <w:ind w:left="-567" w:right="-142" w:firstLine="567"/>
        <w:jc w:val="center"/>
        <w:rPr>
          <w:rFonts w:ascii="Verdana" w:hAnsi="Verdana"/>
          <w:b/>
          <w:sz w:val="22"/>
          <w:szCs w:val="22"/>
          <w:lang w:val="sr-Cyrl-CS"/>
        </w:rPr>
      </w:pPr>
      <w:r>
        <w:rPr>
          <w:rFonts w:ascii="Verdana" w:hAnsi="Verdana"/>
          <w:b/>
          <w:sz w:val="22"/>
          <w:szCs w:val="22"/>
          <w:lang w:val="sr-Cyrl-RS"/>
        </w:rPr>
        <w:t>5.</w:t>
      </w:r>
      <w:r>
        <w:rPr>
          <w:rFonts w:ascii="Verdana" w:hAnsi="Verdana"/>
          <w:b/>
          <w:sz w:val="22"/>
          <w:szCs w:val="22"/>
        </w:rPr>
        <w:t xml:space="preserve"> З</w:t>
      </w:r>
      <w:r>
        <w:rPr>
          <w:rFonts w:ascii="Verdana" w:hAnsi="Verdana"/>
          <w:b/>
          <w:sz w:val="22"/>
          <w:szCs w:val="22"/>
          <w:lang w:val="sr-Cyrl-RS"/>
        </w:rPr>
        <w:t>аштита и безбедност на путу између куће и Установе</w:t>
      </w:r>
    </w:p>
    <w:p w:rsidR="002C351B" w:rsidRDefault="002C351B" w:rsidP="002C351B">
      <w:pPr>
        <w:ind w:left="-567" w:right="-142" w:firstLine="567"/>
        <w:jc w:val="both"/>
        <w:rPr>
          <w:rFonts w:ascii="Verdana" w:hAnsi="Verdana"/>
          <w:sz w:val="22"/>
          <w:szCs w:val="22"/>
          <w:lang w:val="sr-Cyrl-CS"/>
        </w:rPr>
      </w:pPr>
    </w:p>
    <w:p w:rsidR="002C351B" w:rsidRDefault="002C351B" w:rsidP="002C351B">
      <w:pPr>
        <w:ind w:left="-567" w:right="-142" w:firstLine="567"/>
        <w:jc w:val="center"/>
        <w:rPr>
          <w:rFonts w:ascii="Verdana" w:hAnsi="Verdana"/>
          <w:b/>
          <w:sz w:val="22"/>
          <w:szCs w:val="22"/>
          <w:lang w:val="sr-Cyrl-CS"/>
        </w:rPr>
      </w:pPr>
      <w:r>
        <w:rPr>
          <w:rFonts w:ascii="Verdana" w:hAnsi="Verdana"/>
          <w:b/>
          <w:sz w:val="22"/>
          <w:szCs w:val="22"/>
          <w:lang w:val="sr-Cyrl-CS"/>
        </w:rPr>
        <w:t>Члан 36.</w:t>
      </w:r>
    </w:p>
    <w:p w:rsidR="002C351B" w:rsidRDefault="002C351B" w:rsidP="002C351B">
      <w:pPr>
        <w:ind w:left="-567" w:right="-142" w:firstLine="567"/>
        <w:jc w:val="both"/>
        <w:rPr>
          <w:rFonts w:ascii="Verdana" w:hAnsi="Verdana"/>
          <w:sz w:val="22"/>
          <w:szCs w:val="22"/>
          <w:lang w:val="sr-Cyrl-CS"/>
        </w:rPr>
      </w:pPr>
      <w:r>
        <w:rPr>
          <w:rFonts w:ascii="Verdana" w:hAnsi="Verdana"/>
          <w:sz w:val="22"/>
          <w:szCs w:val="22"/>
          <w:lang w:val="sr-Cyrl-CS"/>
        </w:rPr>
        <w:t>Директор Устанве је обавезан да сарађује са органима надлежним за безбедност саобраћаја и прати стање саобраћајне сигнализације на прилазима Установе.</w:t>
      </w:r>
    </w:p>
    <w:p w:rsidR="002C351B" w:rsidRDefault="002C351B" w:rsidP="002C351B">
      <w:pPr>
        <w:ind w:left="-567" w:right="-142" w:firstLine="567"/>
        <w:jc w:val="both"/>
        <w:rPr>
          <w:rFonts w:ascii="Verdana" w:hAnsi="Verdana"/>
          <w:sz w:val="22"/>
          <w:szCs w:val="22"/>
          <w:lang w:val="sr-Cyrl-CS"/>
        </w:rPr>
      </w:pPr>
      <w:r>
        <w:rPr>
          <w:rFonts w:ascii="Verdana" w:hAnsi="Verdana"/>
          <w:sz w:val="22"/>
          <w:szCs w:val="22"/>
          <w:lang w:val="sr-Cyrl-CS"/>
        </w:rPr>
        <w:lastRenderedPageBreak/>
        <w:t xml:space="preserve">Сваки запослени обавезан је да о уоченим недостацима на саобраћајној сигнализацији обавести директора и запосленог на пословима </w:t>
      </w:r>
      <w:r>
        <w:rPr>
          <w:rFonts w:ascii="Verdana" w:hAnsi="Verdana"/>
          <w:sz w:val="22"/>
          <w:szCs w:val="22"/>
        </w:rPr>
        <w:t>заштите</w:t>
      </w:r>
      <w:r>
        <w:rPr>
          <w:rFonts w:ascii="Verdana" w:hAnsi="Verdana"/>
          <w:sz w:val="22"/>
          <w:szCs w:val="22"/>
          <w:lang w:val="sr-Cyrl-RS"/>
        </w:rPr>
        <w:t xml:space="preserve"> и</w:t>
      </w:r>
      <w:r>
        <w:rPr>
          <w:rFonts w:ascii="Verdana" w:hAnsi="Verdana"/>
          <w:sz w:val="22"/>
          <w:szCs w:val="22"/>
        </w:rPr>
        <w:t xml:space="preserve"> безбедности</w:t>
      </w:r>
      <w:r>
        <w:rPr>
          <w:rFonts w:ascii="Verdana" w:hAnsi="Verdana"/>
          <w:sz w:val="22"/>
          <w:szCs w:val="22"/>
          <w:lang w:val="sr-Cyrl-CS"/>
        </w:rPr>
        <w:t>, који ће ради решавања проблема ступити у контакт с надлежним органима.</w:t>
      </w:r>
    </w:p>
    <w:p w:rsidR="002C351B" w:rsidRDefault="002C351B" w:rsidP="002C351B">
      <w:pPr>
        <w:ind w:left="-567" w:right="-142" w:firstLine="567"/>
        <w:jc w:val="center"/>
        <w:rPr>
          <w:rFonts w:ascii="Verdana" w:hAnsi="Verdana"/>
          <w:b/>
          <w:sz w:val="22"/>
          <w:szCs w:val="22"/>
          <w:lang w:val="sr-Cyrl-CS"/>
        </w:rPr>
      </w:pPr>
      <w:r>
        <w:rPr>
          <w:rFonts w:ascii="Verdana" w:hAnsi="Verdana"/>
          <w:b/>
          <w:sz w:val="22"/>
          <w:szCs w:val="22"/>
          <w:lang w:val="sr-Cyrl-CS"/>
        </w:rPr>
        <w:t>Члан 37.</w:t>
      </w:r>
    </w:p>
    <w:p w:rsidR="002C351B" w:rsidRDefault="002C351B" w:rsidP="002C351B">
      <w:pPr>
        <w:ind w:left="-567" w:right="-142" w:firstLine="567"/>
        <w:jc w:val="both"/>
        <w:rPr>
          <w:rFonts w:ascii="Verdana" w:hAnsi="Verdana"/>
          <w:sz w:val="22"/>
          <w:szCs w:val="22"/>
          <w:lang w:val="sr-Cyrl-CS"/>
        </w:rPr>
      </w:pPr>
      <w:r>
        <w:rPr>
          <w:rFonts w:ascii="Verdana" w:hAnsi="Verdana"/>
          <w:sz w:val="22"/>
          <w:szCs w:val="22"/>
          <w:lang w:val="sr-Cyrl-CS"/>
        </w:rPr>
        <w:t>Установа пред надлежним органима покреће иницијативе ради побољшања без</w:t>
      </w:r>
      <w:r>
        <w:rPr>
          <w:rFonts w:ascii="Verdana" w:hAnsi="Verdana"/>
          <w:sz w:val="22"/>
          <w:szCs w:val="22"/>
          <w:lang w:val="sr-Latn-CS"/>
        </w:rPr>
        <w:softHyphen/>
      </w:r>
      <w:r>
        <w:rPr>
          <w:rFonts w:ascii="Verdana" w:hAnsi="Verdana"/>
          <w:sz w:val="22"/>
          <w:szCs w:val="22"/>
          <w:lang w:val="sr-Cyrl-CS"/>
        </w:rPr>
        <w:t>бедности у саобраћају на прилазима Установи (постављање ''лежећих полицајаца'', сема</w:t>
      </w:r>
      <w:r>
        <w:rPr>
          <w:rFonts w:ascii="Verdana" w:hAnsi="Verdana"/>
          <w:sz w:val="22"/>
          <w:szCs w:val="22"/>
          <w:lang w:val="sr-Latn-CS"/>
        </w:rPr>
        <w:softHyphen/>
      </w:r>
      <w:r>
        <w:rPr>
          <w:rFonts w:ascii="Verdana" w:hAnsi="Verdana"/>
          <w:sz w:val="22"/>
          <w:szCs w:val="22"/>
          <w:lang w:val="sr-Cyrl-CS"/>
        </w:rPr>
        <w:t>фора и других уређаја, организовање дежурства саобраћајних полицајаца и тако даље).</w:t>
      </w:r>
    </w:p>
    <w:p w:rsidR="002C351B" w:rsidRDefault="002C351B" w:rsidP="002C351B">
      <w:pPr>
        <w:ind w:left="-567" w:right="-142" w:firstLine="567"/>
        <w:jc w:val="both"/>
        <w:rPr>
          <w:rFonts w:ascii="Verdana" w:hAnsi="Verdana"/>
          <w:sz w:val="22"/>
          <w:szCs w:val="22"/>
          <w:lang w:val="sr-Cyrl-CS"/>
        </w:rPr>
      </w:pPr>
      <w:r>
        <w:rPr>
          <w:rFonts w:ascii="Verdana" w:hAnsi="Verdana"/>
          <w:sz w:val="22"/>
          <w:szCs w:val="22"/>
          <w:lang w:val="sr-Cyrl-CS"/>
        </w:rPr>
        <w:t>Заштита деце у саобраћају обезбеђује се и организовањем предавања саобраћајних стручњака, приказивањем филмова о собраћају, разговором на родитељском састанку.</w:t>
      </w:r>
    </w:p>
    <w:p w:rsidR="002C351B" w:rsidRDefault="002C351B" w:rsidP="002C351B">
      <w:pPr>
        <w:ind w:left="-567" w:right="-142" w:firstLine="567"/>
        <w:jc w:val="center"/>
        <w:rPr>
          <w:rFonts w:ascii="Verdana" w:hAnsi="Verdana"/>
          <w:b/>
          <w:sz w:val="22"/>
          <w:szCs w:val="22"/>
          <w:lang w:val="sr-Cyrl-CS"/>
        </w:rPr>
      </w:pPr>
      <w:r>
        <w:rPr>
          <w:rFonts w:ascii="Verdana" w:hAnsi="Verdana"/>
          <w:b/>
          <w:sz w:val="22"/>
          <w:szCs w:val="22"/>
          <w:lang w:val="sr-Cyrl-CS"/>
        </w:rPr>
        <w:t>Члан 38.</w:t>
      </w:r>
    </w:p>
    <w:p w:rsidR="002C351B" w:rsidRDefault="002C351B" w:rsidP="002C351B">
      <w:pPr>
        <w:ind w:left="-567" w:right="-142" w:firstLine="567"/>
        <w:jc w:val="both"/>
        <w:rPr>
          <w:rFonts w:ascii="Verdana" w:hAnsi="Verdana"/>
          <w:sz w:val="22"/>
          <w:szCs w:val="22"/>
          <w:lang w:val="sr-Cyrl-CS"/>
        </w:rPr>
      </w:pPr>
      <w:r>
        <w:rPr>
          <w:rFonts w:ascii="Verdana" w:hAnsi="Verdana"/>
          <w:sz w:val="22"/>
          <w:szCs w:val="22"/>
          <w:lang w:val="sr-Cyrl-CS"/>
        </w:rPr>
        <w:t>Поред активности усмерених на побољшање безбедности у саобраћају, у вези са заштитом и безбедношћу деце на путу од куће до Установе и обратно, васпитно особље:</w:t>
      </w:r>
    </w:p>
    <w:p w:rsidR="002C351B" w:rsidRDefault="002C351B" w:rsidP="002C351B">
      <w:pPr>
        <w:ind w:left="-567" w:right="-142" w:firstLine="567"/>
        <w:jc w:val="both"/>
        <w:rPr>
          <w:rFonts w:ascii="Verdana" w:hAnsi="Verdana"/>
          <w:sz w:val="22"/>
          <w:szCs w:val="22"/>
          <w:lang w:val="sr-Cyrl-CS"/>
        </w:rPr>
      </w:pPr>
      <w:r>
        <w:rPr>
          <w:rFonts w:ascii="Verdana" w:hAnsi="Verdana"/>
          <w:sz w:val="22"/>
          <w:szCs w:val="22"/>
          <w:lang w:val="sr-Cyrl-CS"/>
        </w:rPr>
        <w:t>1) обрађује теме које се односе на безбедност у саобраћају, примерено узрасту васпитне групе;</w:t>
      </w:r>
    </w:p>
    <w:p w:rsidR="002C351B" w:rsidRDefault="002C351B" w:rsidP="002C351B">
      <w:pPr>
        <w:ind w:left="-567" w:right="-142" w:firstLine="567"/>
        <w:jc w:val="both"/>
        <w:rPr>
          <w:rFonts w:ascii="Verdana" w:hAnsi="Verdana"/>
          <w:sz w:val="22"/>
          <w:szCs w:val="22"/>
          <w:lang w:val="sr-Cyrl-CS"/>
        </w:rPr>
      </w:pPr>
      <w:r>
        <w:rPr>
          <w:rFonts w:ascii="Verdana" w:hAnsi="Verdana"/>
          <w:sz w:val="22"/>
          <w:szCs w:val="22"/>
          <w:lang w:val="sr-Cyrl-CS"/>
        </w:rPr>
        <w:t>2) о сваком небезбедном понашању детета обавештавају његовог родитеља и предузимају друге мере.</w:t>
      </w:r>
    </w:p>
    <w:p w:rsidR="002C351B" w:rsidRDefault="002C351B" w:rsidP="002C351B">
      <w:pPr>
        <w:ind w:left="-567" w:right="-142" w:firstLine="567"/>
        <w:jc w:val="both"/>
        <w:rPr>
          <w:rFonts w:ascii="Verdana" w:hAnsi="Verdana"/>
          <w:sz w:val="22"/>
          <w:szCs w:val="22"/>
          <w:lang w:val="sr-Cyrl-CS"/>
        </w:rPr>
      </w:pPr>
    </w:p>
    <w:p w:rsidR="002C351B" w:rsidRDefault="002C351B" w:rsidP="002C351B">
      <w:pPr>
        <w:ind w:left="-567" w:right="-142" w:firstLine="567"/>
        <w:jc w:val="center"/>
        <w:rPr>
          <w:rFonts w:ascii="Verdana" w:hAnsi="Verdana"/>
          <w:b/>
          <w:sz w:val="22"/>
          <w:szCs w:val="22"/>
          <w:lang w:val="sr-Cyrl-CS"/>
        </w:rPr>
      </w:pPr>
      <w:r>
        <w:rPr>
          <w:rFonts w:ascii="Verdana" w:hAnsi="Verdana"/>
          <w:b/>
          <w:sz w:val="22"/>
          <w:szCs w:val="22"/>
          <w:lang w:val="sr-Latn-CS"/>
        </w:rPr>
        <w:t>IV</w:t>
      </w:r>
      <w:r>
        <w:rPr>
          <w:rFonts w:ascii="Verdana" w:hAnsi="Verdana"/>
          <w:b/>
          <w:sz w:val="22"/>
          <w:szCs w:val="22"/>
        </w:rPr>
        <w:t xml:space="preserve"> ЗАШТИТА И БЕЗБЕДНОСТ ВАН ЗГРАДЕ И ДВОРИШТА</w:t>
      </w:r>
      <w:r>
        <w:rPr>
          <w:rFonts w:ascii="Verdana" w:hAnsi="Verdana"/>
          <w:b/>
          <w:sz w:val="22"/>
          <w:szCs w:val="22"/>
          <w:lang w:val="sr-Cyrl-CS"/>
        </w:rPr>
        <w:t xml:space="preserve">  УСТАНОВЕ</w:t>
      </w:r>
      <w:r>
        <w:rPr>
          <w:rFonts w:ascii="Verdana" w:hAnsi="Verdana"/>
          <w:b/>
          <w:sz w:val="22"/>
          <w:szCs w:val="22"/>
        </w:rPr>
        <w:t>, ЗА ВРЕМЕ ОСТВАРИВАЊА ВАСПИТНО</w:t>
      </w:r>
      <w:r>
        <w:rPr>
          <w:rFonts w:ascii="Verdana" w:hAnsi="Verdana"/>
          <w:b/>
          <w:sz w:val="22"/>
          <w:szCs w:val="22"/>
          <w:lang w:val="sr-Cyrl-CS"/>
        </w:rPr>
        <w:t>-ОБРАЗОВНОГ</w:t>
      </w:r>
      <w:r>
        <w:rPr>
          <w:rFonts w:ascii="Verdana" w:hAnsi="Verdana"/>
          <w:b/>
          <w:sz w:val="22"/>
          <w:szCs w:val="22"/>
        </w:rPr>
        <w:t xml:space="preserve"> РАДА И ДРУГИХ АКТИВНОСТИ КОЈЕ ОРГАНИЗУЈЕ </w:t>
      </w:r>
      <w:r>
        <w:rPr>
          <w:rFonts w:ascii="Verdana" w:hAnsi="Verdana"/>
          <w:b/>
          <w:sz w:val="22"/>
          <w:szCs w:val="22"/>
          <w:lang w:val="sr-Cyrl-CS"/>
        </w:rPr>
        <w:t>УСТАНОВА</w:t>
      </w:r>
    </w:p>
    <w:p w:rsidR="002C351B" w:rsidRDefault="002C351B" w:rsidP="002C351B">
      <w:pPr>
        <w:ind w:left="-567" w:right="-142" w:firstLine="567"/>
        <w:jc w:val="center"/>
        <w:rPr>
          <w:rFonts w:ascii="Verdana" w:hAnsi="Verdana"/>
          <w:b/>
          <w:sz w:val="22"/>
          <w:szCs w:val="22"/>
          <w:lang w:val="sr-Cyrl-CS"/>
        </w:rPr>
      </w:pPr>
    </w:p>
    <w:p w:rsidR="002C351B" w:rsidRDefault="002C351B" w:rsidP="002C351B">
      <w:pPr>
        <w:ind w:left="-567" w:right="-142" w:firstLine="567"/>
        <w:jc w:val="center"/>
        <w:rPr>
          <w:rFonts w:ascii="Verdana" w:hAnsi="Verdana"/>
          <w:b/>
          <w:sz w:val="22"/>
          <w:szCs w:val="22"/>
          <w:lang w:val="sr-Cyrl-CS"/>
        </w:rPr>
      </w:pPr>
      <w:r>
        <w:rPr>
          <w:rFonts w:ascii="Verdana" w:hAnsi="Verdana"/>
          <w:b/>
          <w:sz w:val="22"/>
          <w:szCs w:val="22"/>
          <w:lang w:val="sr-Cyrl-CS"/>
        </w:rPr>
        <w:t>Члан 39.</w:t>
      </w:r>
    </w:p>
    <w:p w:rsidR="002C351B" w:rsidRDefault="002C351B" w:rsidP="002C351B">
      <w:pPr>
        <w:ind w:left="-567" w:right="-142" w:firstLine="567"/>
        <w:jc w:val="both"/>
        <w:rPr>
          <w:rFonts w:ascii="Verdana" w:hAnsi="Verdana"/>
          <w:sz w:val="22"/>
          <w:szCs w:val="22"/>
          <w:lang w:val="sr-Cyrl-CS"/>
        </w:rPr>
      </w:pPr>
      <w:r>
        <w:rPr>
          <w:rFonts w:ascii="Verdana" w:hAnsi="Verdana"/>
          <w:sz w:val="22"/>
          <w:szCs w:val="22"/>
          <w:lang w:val="sr-Cyrl-CS"/>
        </w:rPr>
        <w:t>На остваривање заштите и безбедности деце за време боравка на излету, екскурзији или зимовању, као и за време извођења неке друге активности ван зграде и дворишта Установе примењују се основне одредбе Правилника, а сходно се примењују његове одредбе о остваривању заштите и безбедности деце у згради и дворишту Установе.</w:t>
      </w:r>
    </w:p>
    <w:p w:rsidR="002C351B" w:rsidRDefault="002C351B" w:rsidP="002C351B">
      <w:pPr>
        <w:ind w:left="-567" w:right="-142" w:firstLine="567"/>
        <w:jc w:val="both"/>
        <w:rPr>
          <w:rFonts w:ascii="Verdana" w:hAnsi="Verdana"/>
          <w:sz w:val="22"/>
          <w:szCs w:val="22"/>
          <w:lang w:val="sr-Cyrl-CS"/>
        </w:rPr>
      </w:pPr>
    </w:p>
    <w:p w:rsidR="002C351B" w:rsidRDefault="002C351B" w:rsidP="002C351B">
      <w:pPr>
        <w:ind w:left="-567" w:right="-142" w:firstLine="567"/>
        <w:jc w:val="center"/>
        <w:rPr>
          <w:rFonts w:ascii="Verdana" w:hAnsi="Verdana"/>
          <w:b/>
          <w:sz w:val="22"/>
          <w:szCs w:val="22"/>
        </w:rPr>
      </w:pPr>
      <w:r>
        <w:rPr>
          <w:rFonts w:ascii="Verdana" w:hAnsi="Verdana"/>
          <w:b/>
          <w:sz w:val="22"/>
          <w:szCs w:val="22"/>
          <w:lang w:val="sr-Latn-CS"/>
        </w:rPr>
        <w:t>1.</w:t>
      </w:r>
      <w:r>
        <w:rPr>
          <w:rFonts w:ascii="Verdana" w:hAnsi="Verdana"/>
          <w:b/>
          <w:sz w:val="22"/>
          <w:szCs w:val="22"/>
        </w:rPr>
        <w:t xml:space="preserve"> Заштита и безбедност </w:t>
      </w:r>
      <w:r>
        <w:rPr>
          <w:rFonts w:ascii="Verdana" w:hAnsi="Verdana"/>
          <w:b/>
          <w:sz w:val="22"/>
          <w:szCs w:val="22"/>
          <w:lang w:val="sr-Cyrl-CS"/>
        </w:rPr>
        <w:t>деце</w:t>
      </w:r>
      <w:r>
        <w:rPr>
          <w:rFonts w:ascii="Verdana" w:hAnsi="Verdana"/>
          <w:b/>
          <w:sz w:val="22"/>
          <w:szCs w:val="22"/>
        </w:rPr>
        <w:t xml:space="preserve"> за време извођења излета, </w:t>
      </w:r>
      <w:r>
        <w:rPr>
          <w:rFonts w:ascii="Verdana" w:hAnsi="Verdana"/>
          <w:b/>
          <w:sz w:val="22"/>
          <w:szCs w:val="22"/>
          <w:lang w:val="sr-Latn-CS"/>
        </w:rPr>
        <w:br/>
      </w:r>
      <w:r>
        <w:rPr>
          <w:rFonts w:ascii="Verdana" w:hAnsi="Verdana"/>
          <w:b/>
          <w:sz w:val="22"/>
          <w:szCs w:val="22"/>
        </w:rPr>
        <w:t xml:space="preserve">екскурзија, </w:t>
      </w:r>
      <w:r>
        <w:rPr>
          <w:rFonts w:ascii="Verdana" w:hAnsi="Verdana"/>
          <w:b/>
          <w:sz w:val="22"/>
          <w:szCs w:val="22"/>
          <w:lang w:val="sr-Cyrl-CS"/>
        </w:rPr>
        <w:t>зимовања</w:t>
      </w:r>
      <w:r>
        <w:rPr>
          <w:rFonts w:ascii="Verdana" w:hAnsi="Verdana"/>
          <w:b/>
          <w:sz w:val="22"/>
          <w:szCs w:val="22"/>
        </w:rPr>
        <w:t xml:space="preserve"> и сличних активности</w:t>
      </w:r>
    </w:p>
    <w:p w:rsidR="002C351B" w:rsidRDefault="002C351B" w:rsidP="002C351B">
      <w:pPr>
        <w:ind w:left="-567" w:right="-142" w:firstLine="567"/>
        <w:jc w:val="both"/>
        <w:rPr>
          <w:rFonts w:ascii="Verdana" w:hAnsi="Verdana"/>
          <w:sz w:val="22"/>
          <w:szCs w:val="22"/>
          <w:lang w:val="sr-Cyrl-CS"/>
        </w:rPr>
      </w:pPr>
    </w:p>
    <w:p w:rsidR="002C351B" w:rsidRDefault="002C351B" w:rsidP="002C351B">
      <w:pPr>
        <w:ind w:left="-567" w:right="-142" w:firstLine="567"/>
        <w:jc w:val="center"/>
        <w:rPr>
          <w:rFonts w:ascii="Verdana" w:hAnsi="Verdana"/>
          <w:b/>
          <w:sz w:val="22"/>
          <w:szCs w:val="22"/>
          <w:lang w:val="sr-Cyrl-CS"/>
        </w:rPr>
      </w:pPr>
      <w:r>
        <w:rPr>
          <w:rFonts w:ascii="Verdana" w:hAnsi="Verdana"/>
          <w:b/>
          <w:sz w:val="22"/>
          <w:szCs w:val="22"/>
          <w:lang w:val="sr-Cyrl-CS"/>
        </w:rPr>
        <w:t>Члан 40.</w:t>
      </w:r>
    </w:p>
    <w:p w:rsidR="002C351B" w:rsidRDefault="002C351B" w:rsidP="002C351B">
      <w:pPr>
        <w:ind w:left="-567" w:right="-142" w:firstLine="567"/>
        <w:jc w:val="both"/>
        <w:rPr>
          <w:rFonts w:ascii="Verdana" w:hAnsi="Verdana"/>
          <w:sz w:val="22"/>
          <w:szCs w:val="22"/>
          <w:lang w:val="sr-Cyrl-CS"/>
        </w:rPr>
      </w:pPr>
      <w:r>
        <w:rPr>
          <w:rFonts w:ascii="Verdana" w:hAnsi="Verdana"/>
          <w:sz w:val="22"/>
          <w:szCs w:val="22"/>
          <w:lang w:val="sr-Cyrl-CS"/>
        </w:rPr>
        <w:t>Излети, екскурзије, зимовање и сличне активности, као облици васпитно-образовног рада, изводе се у складу са Годишњим планом рада Установе  и програмом за организовање наведених активности.</w:t>
      </w:r>
    </w:p>
    <w:p w:rsidR="002C351B" w:rsidRDefault="002C351B" w:rsidP="002C351B">
      <w:pPr>
        <w:ind w:left="-567" w:right="-142" w:firstLine="567"/>
        <w:jc w:val="both"/>
        <w:rPr>
          <w:rFonts w:ascii="Verdana" w:hAnsi="Verdana"/>
          <w:sz w:val="22"/>
          <w:szCs w:val="22"/>
          <w:lang w:val="sr-Cyrl-CS"/>
        </w:rPr>
      </w:pPr>
      <w:r>
        <w:rPr>
          <w:rFonts w:ascii="Verdana" w:hAnsi="Verdana"/>
          <w:sz w:val="22"/>
          <w:szCs w:val="22"/>
          <w:lang w:val="sr-Cyrl-CS"/>
        </w:rPr>
        <w:t>Приликом избора понуђача за извођење излета, екскурзија, зимовања и сличних активности с децом, Установа ће посебну пажњу посветити његовој оспособ</w:t>
      </w:r>
      <w:r>
        <w:rPr>
          <w:rFonts w:ascii="Verdana" w:hAnsi="Verdana"/>
          <w:sz w:val="22"/>
          <w:szCs w:val="22"/>
          <w:lang w:val="sr-Latn-CS"/>
        </w:rPr>
        <w:softHyphen/>
      </w:r>
      <w:r>
        <w:rPr>
          <w:rFonts w:ascii="Verdana" w:hAnsi="Verdana"/>
          <w:sz w:val="22"/>
          <w:szCs w:val="22"/>
          <w:lang w:val="sr-Cyrl-CS"/>
        </w:rPr>
        <w:t>љености за остваривање  заштите и безбедности деце за време активности која се организује.</w:t>
      </w:r>
    </w:p>
    <w:p w:rsidR="002C351B" w:rsidRDefault="002C351B" w:rsidP="002C351B">
      <w:pPr>
        <w:ind w:left="-567" w:right="-142" w:firstLine="567"/>
        <w:jc w:val="both"/>
        <w:rPr>
          <w:rFonts w:ascii="Verdana" w:hAnsi="Verdana"/>
          <w:sz w:val="22"/>
          <w:szCs w:val="22"/>
          <w:lang w:val="sr-Cyrl-CS"/>
        </w:rPr>
      </w:pPr>
      <w:r>
        <w:rPr>
          <w:rFonts w:ascii="Verdana" w:hAnsi="Verdana"/>
          <w:sz w:val="22"/>
          <w:szCs w:val="22"/>
          <w:lang w:val="sr-Cyrl-CS"/>
        </w:rPr>
        <w:t>Оспособљеност понуђача за остваривање заштите и безбедности деце одно</w:t>
      </w:r>
      <w:r>
        <w:rPr>
          <w:rFonts w:ascii="Verdana" w:hAnsi="Verdana"/>
          <w:sz w:val="22"/>
          <w:szCs w:val="22"/>
          <w:lang w:val="sr-Latn-CS"/>
        </w:rPr>
        <w:softHyphen/>
      </w:r>
      <w:r>
        <w:rPr>
          <w:rFonts w:ascii="Verdana" w:hAnsi="Verdana"/>
          <w:sz w:val="22"/>
          <w:szCs w:val="22"/>
          <w:lang w:val="sr-Cyrl-CS"/>
        </w:rPr>
        <w:t>си се нарочито на:</w:t>
      </w:r>
    </w:p>
    <w:p w:rsidR="002C351B" w:rsidRDefault="002C351B" w:rsidP="002C351B">
      <w:pPr>
        <w:ind w:left="-567" w:right="-142" w:firstLine="567"/>
        <w:jc w:val="both"/>
        <w:rPr>
          <w:rFonts w:ascii="Verdana" w:hAnsi="Verdana"/>
          <w:sz w:val="22"/>
          <w:szCs w:val="22"/>
          <w:lang w:val="sr-Cyrl-CS"/>
        </w:rPr>
      </w:pPr>
      <w:r>
        <w:rPr>
          <w:rFonts w:ascii="Verdana" w:hAnsi="Verdana"/>
          <w:sz w:val="22"/>
          <w:szCs w:val="22"/>
          <w:lang w:val="sr-Cyrl-CS"/>
        </w:rPr>
        <w:t>1) поседовање одговарајуће лиценце за рад;</w:t>
      </w:r>
    </w:p>
    <w:p w:rsidR="002C351B" w:rsidRDefault="002C351B" w:rsidP="002C351B">
      <w:pPr>
        <w:ind w:left="-567" w:right="-142" w:firstLine="567"/>
        <w:jc w:val="both"/>
        <w:rPr>
          <w:rFonts w:ascii="Verdana" w:hAnsi="Verdana"/>
          <w:sz w:val="22"/>
          <w:szCs w:val="22"/>
          <w:lang w:val="sr-Cyrl-CS"/>
        </w:rPr>
      </w:pPr>
      <w:r>
        <w:rPr>
          <w:rFonts w:ascii="Verdana" w:hAnsi="Verdana"/>
          <w:sz w:val="22"/>
          <w:szCs w:val="22"/>
          <w:lang w:val="sr-Cyrl-CS"/>
        </w:rPr>
        <w:t>2) кадровску и техничку опремљеност за организовање путовања деце;</w:t>
      </w:r>
    </w:p>
    <w:p w:rsidR="002C351B" w:rsidRDefault="002C351B" w:rsidP="002C351B">
      <w:pPr>
        <w:ind w:left="-567" w:right="-142" w:firstLine="567"/>
        <w:jc w:val="both"/>
        <w:rPr>
          <w:rFonts w:ascii="Verdana" w:hAnsi="Verdana"/>
          <w:sz w:val="22"/>
          <w:szCs w:val="22"/>
          <w:lang w:val="sr-Cyrl-CS"/>
        </w:rPr>
      </w:pPr>
      <w:r>
        <w:rPr>
          <w:rFonts w:ascii="Verdana" w:hAnsi="Verdana"/>
          <w:sz w:val="22"/>
          <w:szCs w:val="22"/>
          <w:lang w:val="sr-Cyrl-CS"/>
        </w:rPr>
        <w:t>3) кадровску и техничку опремљеност за остваривање заштите и безбедности деце у објекту у којем су смештени (физичко и техничко обезбеђење објекта, обез</w:t>
      </w:r>
      <w:r>
        <w:rPr>
          <w:rFonts w:ascii="Verdana" w:hAnsi="Verdana"/>
          <w:sz w:val="22"/>
          <w:szCs w:val="22"/>
          <w:lang w:val="sr-Latn-CS"/>
        </w:rPr>
        <w:softHyphen/>
      </w:r>
      <w:r>
        <w:rPr>
          <w:rFonts w:ascii="Verdana" w:hAnsi="Verdana"/>
          <w:sz w:val="22"/>
          <w:szCs w:val="22"/>
          <w:lang w:val="sr-Cyrl-CS"/>
        </w:rPr>
        <w:t>беђена медицинска помоћ и тако даље);</w:t>
      </w:r>
    </w:p>
    <w:p w:rsidR="002C351B" w:rsidRDefault="002C351B" w:rsidP="002C351B">
      <w:pPr>
        <w:ind w:left="-567" w:right="-142" w:firstLine="567"/>
        <w:jc w:val="both"/>
        <w:rPr>
          <w:rFonts w:ascii="Verdana" w:hAnsi="Verdana"/>
          <w:sz w:val="22"/>
          <w:szCs w:val="22"/>
          <w:lang w:val="sr-Cyrl-CS"/>
        </w:rPr>
      </w:pPr>
      <w:r>
        <w:rPr>
          <w:rFonts w:ascii="Verdana" w:hAnsi="Verdana"/>
          <w:sz w:val="22"/>
          <w:szCs w:val="22"/>
          <w:lang w:val="sr-Cyrl-CS"/>
        </w:rPr>
        <w:t>4) квалитет исхране деце;</w:t>
      </w:r>
    </w:p>
    <w:p w:rsidR="002C351B" w:rsidRDefault="002C351B" w:rsidP="002C351B">
      <w:pPr>
        <w:ind w:left="-567" w:right="-142" w:firstLine="567"/>
        <w:jc w:val="both"/>
        <w:rPr>
          <w:rFonts w:ascii="Verdana" w:hAnsi="Verdana"/>
          <w:sz w:val="22"/>
          <w:szCs w:val="22"/>
          <w:lang w:val="sr-Cyrl-CS"/>
        </w:rPr>
      </w:pPr>
      <w:r>
        <w:rPr>
          <w:rFonts w:ascii="Verdana" w:hAnsi="Verdana"/>
          <w:sz w:val="22"/>
          <w:szCs w:val="22"/>
          <w:lang w:val="sr-Cyrl-CS"/>
        </w:rPr>
        <w:lastRenderedPageBreak/>
        <w:t xml:space="preserve">5) техничку исправност и старост превозних средстава која се користе за превоз деце. </w:t>
      </w:r>
    </w:p>
    <w:p w:rsidR="002C351B" w:rsidRDefault="002C351B" w:rsidP="002C351B">
      <w:pPr>
        <w:ind w:left="-567" w:right="-142" w:firstLine="567"/>
        <w:jc w:val="center"/>
        <w:rPr>
          <w:rFonts w:ascii="Verdana" w:hAnsi="Verdana"/>
          <w:b/>
          <w:sz w:val="22"/>
          <w:szCs w:val="22"/>
          <w:lang w:val="sr-Cyrl-CS"/>
        </w:rPr>
      </w:pPr>
      <w:r>
        <w:rPr>
          <w:rFonts w:ascii="Verdana" w:hAnsi="Verdana"/>
          <w:b/>
          <w:sz w:val="22"/>
          <w:szCs w:val="22"/>
          <w:lang w:val="sr-Cyrl-CS"/>
        </w:rPr>
        <w:t>Члан 41.</w:t>
      </w:r>
    </w:p>
    <w:p w:rsidR="002C351B" w:rsidRDefault="002C351B" w:rsidP="002C351B">
      <w:pPr>
        <w:ind w:left="-567" w:right="-142"/>
        <w:jc w:val="both"/>
        <w:rPr>
          <w:rFonts w:ascii="Verdana" w:hAnsi="Verdana"/>
          <w:sz w:val="22"/>
          <w:szCs w:val="22"/>
          <w:lang w:val="sr-Cyrl-CS"/>
        </w:rPr>
      </w:pPr>
      <w:r>
        <w:rPr>
          <w:rFonts w:ascii="Verdana" w:hAnsi="Verdana"/>
          <w:sz w:val="22"/>
          <w:szCs w:val="22"/>
          <w:lang w:val="sr-Cyrl-CS"/>
        </w:rPr>
        <w:tab/>
        <w:t xml:space="preserve">За време </w:t>
      </w:r>
      <w:r>
        <w:rPr>
          <w:rFonts w:ascii="Verdana" w:hAnsi="Verdana"/>
          <w:sz w:val="22"/>
          <w:szCs w:val="22"/>
        </w:rPr>
        <w:t xml:space="preserve">извођења излета, екскурзија, </w:t>
      </w:r>
      <w:r>
        <w:rPr>
          <w:rFonts w:ascii="Verdana" w:hAnsi="Verdana"/>
          <w:sz w:val="22"/>
          <w:szCs w:val="22"/>
          <w:lang w:val="sr-Cyrl-CS"/>
        </w:rPr>
        <w:t>зимовања</w:t>
      </w:r>
      <w:r>
        <w:rPr>
          <w:rFonts w:ascii="Verdana" w:hAnsi="Verdana"/>
          <w:sz w:val="22"/>
          <w:szCs w:val="22"/>
        </w:rPr>
        <w:t xml:space="preserve"> и сличних активности</w:t>
      </w:r>
      <w:r>
        <w:rPr>
          <w:rFonts w:ascii="Verdana" w:hAnsi="Verdana"/>
          <w:sz w:val="22"/>
          <w:szCs w:val="22"/>
          <w:lang w:val="sr-Cyrl-CS"/>
        </w:rPr>
        <w:t xml:space="preserve"> деца се морају кретати у колони уз обавезну пратњу васпитача на почетку и крају колоне.</w:t>
      </w:r>
    </w:p>
    <w:p w:rsidR="002C351B" w:rsidRDefault="002C351B" w:rsidP="002C351B">
      <w:pPr>
        <w:ind w:left="-567" w:right="-142" w:firstLine="567"/>
        <w:jc w:val="center"/>
        <w:rPr>
          <w:rFonts w:ascii="Verdana" w:hAnsi="Verdana"/>
          <w:b/>
          <w:sz w:val="22"/>
          <w:szCs w:val="22"/>
          <w:lang w:val="sr-Cyrl-CS"/>
        </w:rPr>
      </w:pPr>
      <w:r>
        <w:rPr>
          <w:rFonts w:ascii="Verdana" w:hAnsi="Verdana"/>
          <w:b/>
          <w:sz w:val="22"/>
          <w:szCs w:val="22"/>
          <w:lang w:val="sr-Cyrl-CS"/>
        </w:rPr>
        <w:t>Члан 42.</w:t>
      </w:r>
    </w:p>
    <w:p w:rsidR="002C351B" w:rsidRDefault="002C351B" w:rsidP="002C351B">
      <w:pPr>
        <w:ind w:left="-567" w:right="-142" w:firstLine="567"/>
        <w:jc w:val="both"/>
        <w:rPr>
          <w:rFonts w:ascii="Verdana" w:hAnsi="Verdana"/>
          <w:sz w:val="22"/>
          <w:szCs w:val="22"/>
          <w:lang w:val="sr-Cyrl-CS"/>
        </w:rPr>
      </w:pPr>
      <w:r>
        <w:rPr>
          <w:rFonts w:ascii="Verdana" w:hAnsi="Verdana"/>
          <w:sz w:val="22"/>
          <w:szCs w:val="22"/>
          <w:lang w:val="sr-Cyrl-CS"/>
        </w:rPr>
        <w:t>Установа је у обавези да благовремено пријави свако путовање деце како би радници саобраћајне полиције могли да обаве преглед ангажованог превозног средства.</w:t>
      </w:r>
    </w:p>
    <w:p w:rsidR="002C351B" w:rsidRDefault="002C351B" w:rsidP="002C351B">
      <w:pPr>
        <w:ind w:left="-567" w:right="-142" w:firstLine="567"/>
        <w:jc w:val="both"/>
        <w:rPr>
          <w:rFonts w:ascii="Verdana" w:hAnsi="Verdana"/>
          <w:sz w:val="22"/>
          <w:szCs w:val="22"/>
          <w:lang w:val="sr-Cyrl-CS"/>
        </w:rPr>
      </w:pPr>
      <w:r>
        <w:rPr>
          <w:rFonts w:ascii="Verdana" w:hAnsi="Verdana"/>
          <w:sz w:val="22"/>
          <w:szCs w:val="22"/>
          <w:lang w:val="sr-Cyrl-CS"/>
        </w:rPr>
        <w:t>На возилу мора стајати видна ознака да превози децу.</w:t>
      </w:r>
    </w:p>
    <w:p w:rsidR="002C351B" w:rsidRDefault="002C351B" w:rsidP="002C351B">
      <w:pPr>
        <w:ind w:left="-567" w:right="-142" w:firstLine="567"/>
        <w:jc w:val="both"/>
        <w:rPr>
          <w:rFonts w:ascii="Verdana" w:hAnsi="Verdana"/>
          <w:sz w:val="22"/>
          <w:szCs w:val="22"/>
          <w:lang w:val="sr-Cyrl-CS"/>
        </w:rPr>
      </w:pPr>
    </w:p>
    <w:p w:rsidR="002C351B" w:rsidRDefault="002C351B" w:rsidP="002C351B">
      <w:pPr>
        <w:tabs>
          <w:tab w:val="left" w:pos="675"/>
        </w:tabs>
        <w:ind w:left="-567" w:right="-142" w:firstLine="567"/>
        <w:jc w:val="center"/>
        <w:rPr>
          <w:rFonts w:ascii="Verdana" w:hAnsi="Verdana"/>
          <w:b/>
          <w:sz w:val="22"/>
          <w:szCs w:val="22"/>
          <w:lang w:val="sr-Cyrl-CS"/>
        </w:rPr>
      </w:pPr>
      <w:r>
        <w:rPr>
          <w:rFonts w:ascii="Verdana" w:hAnsi="Verdana"/>
          <w:b/>
          <w:sz w:val="22"/>
          <w:szCs w:val="22"/>
          <w:lang w:val="sr-Cyrl-CS"/>
        </w:rPr>
        <w:t xml:space="preserve">Члан 43. </w:t>
      </w:r>
    </w:p>
    <w:p w:rsidR="002C351B" w:rsidRDefault="002C351B" w:rsidP="002C351B">
      <w:pPr>
        <w:tabs>
          <w:tab w:val="left" w:pos="675"/>
        </w:tabs>
        <w:ind w:left="-567" w:right="-142" w:firstLine="567"/>
        <w:jc w:val="both"/>
        <w:rPr>
          <w:rFonts w:ascii="Verdana" w:hAnsi="Verdana"/>
          <w:sz w:val="22"/>
          <w:szCs w:val="22"/>
          <w:lang w:val="sr-Cyrl-CS"/>
        </w:rPr>
      </w:pPr>
      <w:r>
        <w:rPr>
          <w:rFonts w:ascii="Verdana" w:hAnsi="Verdana"/>
          <w:sz w:val="22"/>
          <w:szCs w:val="22"/>
          <w:lang w:val="sr-Cyrl-CS"/>
        </w:rPr>
        <w:t>Уколико Установа организује вишедневне активности деце (зимовање и сл.) у пратњи деце мора бити лекар, осим када је у хотелу или одмаралишту обезбеђена здравствена заштита.</w:t>
      </w:r>
    </w:p>
    <w:p w:rsidR="002C351B" w:rsidRDefault="002C351B" w:rsidP="002C351B">
      <w:pPr>
        <w:tabs>
          <w:tab w:val="left" w:pos="675"/>
        </w:tabs>
        <w:ind w:left="-567" w:right="-142" w:firstLine="567"/>
        <w:jc w:val="both"/>
        <w:rPr>
          <w:rFonts w:ascii="Verdana" w:hAnsi="Verdana"/>
          <w:sz w:val="22"/>
          <w:szCs w:val="22"/>
          <w:lang w:val="sr-Cyrl-CS"/>
        </w:rPr>
      </w:pPr>
      <w:r>
        <w:rPr>
          <w:rFonts w:ascii="Verdana" w:hAnsi="Verdana"/>
          <w:sz w:val="22"/>
          <w:szCs w:val="22"/>
          <w:lang w:val="sr-Cyrl-CS"/>
        </w:rPr>
        <w:t>На једнодневним излетима и екскурзијама деце у пратњи мора бити сарадник за унапређење превентивне здравствене заштите.</w:t>
      </w:r>
    </w:p>
    <w:p w:rsidR="002C351B" w:rsidRDefault="002C351B" w:rsidP="002C351B">
      <w:pPr>
        <w:tabs>
          <w:tab w:val="left" w:pos="675"/>
        </w:tabs>
        <w:ind w:left="-567" w:right="-142" w:firstLine="567"/>
        <w:jc w:val="both"/>
        <w:rPr>
          <w:rFonts w:ascii="Verdana" w:hAnsi="Verdana"/>
          <w:sz w:val="22"/>
          <w:szCs w:val="22"/>
          <w:lang w:val="sr-Cyrl-CS"/>
        </w:rPr>
      </w:pPr>
    </w:p>
    <w:p w:rsidR="002C351B" w:rsidRDefault="002C351B" w:rsidP="002C351B">
      <w:pPr>
        <w:ind w:left="-567" w:right="-142" w:firstLine="567"/>
        <w:jc w:val="both"/>
        <w:rPr>
          <w:rFonts w:ascii="Verdana" w:hAnsi="Verdana"/>
          <w:b/>
          <w:bCs/>
          <w:sz w:val="22"/>
          <w:szCs w:val="22"/>
          <w:lang w:val="sr-Cyrl-RS"/>
        </w:rPr>
      </w:pPr>
      <w:r>
        <w:rPr>
          <w:rFonts w:ascii="Verdana" w:hAnsi="Verdana"/>
          <w:b/>
          <w:bCs/>
          <w:sz w:val="22"/>
          <w:szCs w:val="22"/>
          <w:lang w:val="sr-Latn-CS"/>
        </w:rPr>
        <w:t xml:space="preserve">V </w:t>
      </w:r>
      <w:r>
        <w:rPr>
          <w:rFonts w:ascii="Verdana" w:hAnsi="Verdana"/>
          <w:b/>
          <w:bCs/>
          <w:sz w:val="22"/>
          <w:szCs w:val="22"/>
          <w:lang w:val="sr-Cyrl-RS"/>
        </w:rPr>
        <w:t>ЗАШТИТА ДЕЦЕ ОД ДИСКРИМИНАЦИЈЕ</w:t>
      </w:r>
      <w:r>
        <w:rPr>
          <w:rFonts w:ascii="Verdana" w:hAnsi="Verdana"/>
          <w:b/>
          <w:bCs/>
          <w:sz w:val="22"/>
          <w:szCs w:val="22"/>
        </w:rPr>
        <w:t>,</w:t>
      </w:r>
      <w:r>
        <w:rPr>
          <w:rFonts w:ascii="Verdana" w:hAnsi="Verdana"/>
          <w:b/>
          <w:bCs/>
          <w:sz w:val="22"/>
          <w:szCs w:val="22"/>
          <w:lang w:val="sr-Cyrl-RS"/>
        </w:rPr>
        <w:t xml:space="preserve"> ЗЛОСТАВЉАЊА, ЗАНЕМАРИВАЊА</w:t>
      </w:r>
      <w:r>
        <w:rPr>
          <w:rFonts w:ascii="Verdana" w:hAnsi="Verdana"/>
          <w:b/>
          <w:bCs/>
          <w:sz w:val="22"/>
          <w:szCs w:val="22"/>
        </w:rPr>
        <w:t xml:space="preserve">, </w:t>
      </w:r>
      <w:r>
        <w:rPr>
          <w:rFonts w:ascii="Verdana" w:hAnsi="Verdana"/>
          <w:b/>
          <w:bCs/>
          <w:sz w:val="22"/>
          <w:szCs w:val="22"/>
          <w:lang w:val="sr-Cyrl-RS"/>
        </w:rPr>
        <w:t>ВРЕЂАЊА УГЛЕДА</w:t>
      </w:r>
      <w:r>
        <w:rPr>
          <w:rFonts w:ascii="Verdana" w:hAnsi="Verdana"/>
          <w:b/>
          <w:bCs/>
          <w:sz w:val="22"/>
          <w:szCs w:val="22"/>
        </w:rPr>
        <w:t xml:space="preserve">, </w:t>
      </w:r>
      <w:r>
        <w:rPr>
          <w:rFonts w:ascii="Verdana" w:hAnsi="Verdana"/>
          <w:b/>
          <w:bCs/>
          <w:sz w:val="22"/>
          <w:szCs w:val="22"/>
          <w:lang w:val="sr-Cyrl-RS"/>
        </w:rPr>
        <w:t>ЧАСТИ ИЛИ ДОСТОЈАНСТВА И СТРАНАЧКОГ ОРГАНИЗОВАЊА</w:t>
      </w:r>
    </w:p>
    <w:p w:rsidR="002C351B" w:rsidRDefault="002C351B" w:rsidP="002C351B">
      <w:pPr>
        <w:ind w:left="-567" w:right="-142" w:firstLine="567"/>
        <w:jc w:val="both"/>
        <w:rPr>
          <w:rFonts w:ascii="Verdana" w:hAnsi="Verdana"/>
          <w:b/>
          <w:bCs/>
          <w:sz w:val="22"/>
          <w:szCs w:val="22"/>
        </w:rPr>
      </w:pPr>
    </w:p>
    <w:p w:rsidR="002C351B" w:rsidRDefault="002C351B" w:rsidP="002C351B">
      <w:pPr>
        <w:ind w:left="-567" w:right="-142" w:firstLine="567"/>
        <w:jc w:val="center"/>
        <w:rPr>
          <w:rFonts w:ascii="Verdana" w:hAnsi="Verdana"/>
          <w:b/>
          <w:bCs/>
          <w:sz w:val="22"/>
          <w:szCs w:val="22"/>
          <w:lang w:val="sr-Cyrl-RS"/>
        </w:rPr>
      </w:pPr>
      <w:r>
        <w:rPr>
          <w:rFonts w:ascii="Verdana" w:hAnsi="Verdana"/>
          <w:b/>
          <w:bCs/>
          <w:sz w:val="22"/>
          <w:szCs w:val="22"/>
        </w:rPr>
        <w:t xml:space="preserve">Члан </w:t>
      </w:r>
      <w:r>
        <w:rPr>
          <w:rFonts w:ascii="Verdana" w:hAnsi="Verdana"/>
          <w:b/>
          <w:bCs/>
          <w:sz w:val="22"/>
          <w:szCs w:val="22"/>
          <w:lang w:val="sr-Cyrl-RS"/>
        </w:rPr>
        <w:t>44.</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У циљу остваривања овог вида заштите и безбедности деце у установи су прописана Правила понашања, Процедуре интервенције у случају да се деси насиље над децом које</w:t>
      </w:r>
      <w:r>
        <w:rPr>
          <w:rFonts w:ascii="Verdana" w:hAnsi="Verdana" w:cs="Arial"/>
          <w:sz w:val="22"/>
          <w:szCs w:val="22"/>
          <w:lang w:val="sr-Cyrl-RS" w:eastAsia="sr-Latn-CS"/>
        </w:rPr>
        <w:t xml:space="preserve"> </w:t>
      </w:r>
      <w:r>
        <w:rPr>
          <w:rFonts w:ascii="Verdana" w:hAnsi="Verdana" w:cs="Arial"/>
          <w:sz w:val="22"/>
          <w:szCs w:val="22"/>
          <w:lang w:val="sr-Latn-CS" w:eastAsia="sr-Latn-CS"/>
        </w:rPr>
        <w:t xml:space="preserve">су саставни део овог Правилника као и активности стручног Тима за заштиту деце од </w:t>
      </w:r>
      <w:r>
        <w:rPr>
          <w:rFonts w:ascii="Verdana" w:hAnsi="Verdana" w:cs="Arial"/>
          <w:sz w:val="22"/>
          <w:szCs w:val="22"/>
          <w:lang w:val="sr-Cyrl-RS" w:eastAsia="sr-Latn-CS"/>
        </w:rPr>
        <w:t xml:space="preserve">дискриминације, </w:t>
      </w:r>
      <w:r>
        <w:rPr>
          <w:rFonts w:ascii="Verdana" w:hAnsi="Verdana" w:cs="Arial"/>
          <w:sz w:val="22"/>
          <w:szCs w:val="22"/>
          <w:lang w:val="sr-Latn-CS" w:eastAsia="sr-Latn-CS"/>
        </w:rPr>
        <w:t>насиља, злостављања и занемаривања.</w:t>
      </w:r>
    </w:p>
    <w:p w:rsidR="002C351B" w:rsidRDefault="002C351B" w:rsidP="002C351B">
      <w:pPr>
        <w:ind w:left="-567" w:right="-142" w:firstLine="567"/>
        <w:jc w:val="center"/>
        <w:rPr>
          <w:rFonts w:ascii="Verdana" w:hAnsi="Verdana"/>
          <w:b/>
          <w:bCs/>
          <w:sz w:val="22"/>
          <w:szCs w:val="22"/>
          <w:lang w:val="sr-Cyrl-RS"/>
        </w:rPr>
      </w:pPr>
    </w:p>
    <w:p w:rsidR="002C351B" w:rsidRDefault="002C351B" w:rsidP="002C351B">
      <w:pPr>
        <w:ind w:left="-567" w:right="-142" w:firstLine="567"/>
        <w:jc w:val="center"/>
        <w:rPr>
          <w:rFonts w:ascii="Verdana" w:hAnsi="Verdana"/>
          <w:b/>
          <w:bCs/>
          <w:sz w:val="22"/>
          <w:szCs w:val="22"/>
          <w:lang w:val="sr-Cyrl-RS"/>
        </w:rPr>
      </w:pPr>
      <w:r>
        <w:rPr>
          <w:rFonts w:ascii="Verdana" w:hAnsi="Verdana"/>
          <w:b/>
          <w:bCs/>
          <w:sz w:val="22"/>
          <w:szCs w:val="22"/>
        </w:rPr>
        <w:t xml:space="preserve">Члан </w:t>
      </w:r>
      <w:r>
        <w:rPr>
          <w:rFonts w:ascii="Verdana" w:hAnsi="Verdana"/>
          <w:b/>
          <w:bCs/>
          <w:sz w:val="22"/>
          <w:szCs w:val="22"/>
          <w:lang w:val="sr-Cyrl-RS"/>
        </w:rPr>
        <w:t>45.</w:t>
      </w:r>
    </w:p>
    <w:p w:rsidR="002C351B" w:rsidRDefault="002C351B" w:rsidP="002C351B">
      <w:pPr>
        <w:ind w:left="-567" w:right="-142" w:firstLine="567"/>
        <w:jc w:val="both"/>
        <w:rPr>
          <w:rFonts w:ascii="Verdana" w:hAnsi="Verdana"/>
          <w:sz w:val="22"/>
          <w:szCs w:val="22"/>
        </w:rPr>
      </w:pPr>
      <w:r>
        <w:rPr>
          <w:rFonts w:ascii="Verdana" w:hAnsi="Verdana"/>
          <w:sz w:val="22"/>
          <w:szCs w:val="22"/>
        </w:rPr>
        <w:t xml:space="preserve">У </w:t>
      </w:r>
      <w:r>
        <w:rPr>
          <w:rFonts w:ascii="Verdana" w:hAnsi="Verdana"/>
          <w:sz w:val="22"/>
          <w:szCs w:val="22"/>
          <w:lang w:val="sr-Cyrl-RS"/>
        </w:rPr>
        <w:t>У</w:t>
      </w:r>
      <w:r>
        <w:rPr>
          <w:rFonts w:ascii="Verdana" w:hAnsi="Verdana"/>
          <w:sz w:val="22"/>
          <w:szCs w:val="22"/>
        </w:rPr>
        <w:t>станови су забрањене дискриминација и дискриминаторно поступање, којим се на посредан или непосредан, отворен или прикривен начин неоправдано прави разлика или неједнако поступа, односно врши пропуштање (искључивање, ограничавање или давање првенства) у односу на лице или групе лица, као и на чланове њихових породица или њима блиска лица на отворен или прикривен начин, а која се заснива на раси, боји коже, прецима, држављанству, статусу мигранта односно расељеног лица, националној припадности или етничком пореклу, језику, верским или политичким убеђењима, полу, родном идентитету, сексуалној орјентацији, имовинском стању, социјалном и културном пореклу, рођењу, генетским особеностима, здравственом стању, сметњи у развоју и инвалидитету, изгледу</w:t>
      </w:r>
      <w:r>
        <w:rPr>
          <w:rFonts w:ascii="Verdana" w:hAnsi="Verdana"/>
          <w:sz w:val="22"/>
          <w:szCs w:val="22"/>
          <w:lang w:val="sr-Cyrl-RS"/>
        </w:rPr>
        <w:t xml:space="preserve"> </w:t>
      </w:r>
      <w:r>
        <w:rPr>
          <w:rFonts w:ascii="Verdana" w:hAnsi="Verdana"/>
          <w:sz w:val="22"/>
          <w:szCs w:val="22"/>
        </w:rPr>
        <w:t xml:space="preserve">и другим стварним, односно претпостављеним личним својствима, као и по другим основима утврђеним законом којим се прописује забрана дискриминације. </w:t>
      </w:r>
    </w:p>
    <w:p w:rsidR="002C351B" w:rsidRDefault="002C351B" w:rsidP="002C351B">
      <w:pPr>
        <w:ind w:left="-567" w:right="-142" w:firstLine="567"/>
        <w:jc w:val="both"/>
        <w:rPr>
          <w:rFonts w:ascii="Verdana" w:hAnsi="Verdana"/>
          <w:bCs/>
          <w:sz w:val="22"/>
          <w:szCs w:val="22"/>
          <w:lang w:val="sr-Cyrl-CS"/>
        </w:rPr>
      </w:pPr>
      <w:r>
        <w:rPr>
          <w:rFonts w:ascii="Verdana" w:hAnsi="Verdana" w:cs="Arial"/>
          <w:sz w:val="22"/>
          <w:szCs w:val="22"/>
          <w:lang w:val="sr-Latn-CS" w:eastAsia="sr-Latn-CS"/>
        </w:rPr>
        <w:t xml:space="preserve">Установа је у обавези да поступа у складу са </w:t>
      </w:r>
      <w:r>
        <w:rPr>
          <w:rFonts w:ascii="Verdana" w:hAnsi="Verdana" w:cs="Arial"/>
          <w:sz w:val="22"/>
          <w:szCs w:val="22"/>
          <w:lang w:val="sr-Cyrl-RS" w:eastAsia="sr-Latn-CS"/>
        </w:rPr>
        <w:t xml:space="preserve">одредбама </w:t>
      </w:r>
      <w:r>
        <w:rPr>
          <w:rFonts w:ascii="Verdana" w:hAnsi="Verdana"/>
          <w:sz w:val="22"/>
          <w:szCs w:val="22"/>
          <w:lang w:val="sr-Cyrl-CS"/>
        </w:rPr>
        <w:t xml:space="preserve">Правилника о протоколу поступања у установи у одговору на насиље, злостављање и занемаривање (''Службени гласник РС'', бр. 30/2010), и Правилника о поступању установе у случају сумње или утврђеног дискриминаторског понашања и вређања угледа, части или достојанства личности (''Службени гласник </w:t>
      </w:r>
      <w:r>
        <w:rPr>
          <w:rFonts w:ascii="Verdana" w:hAnsi="Verdana"/>
          <w:bCs/>
          <w:sz w:val="22"/>
          <w:szCs w:val="22"/>
          <w:lang w:val="sr-Cyrl-CS"/>
        </w:rPr>
        <w:t>РС'', број 65/2018) којим је прописано поступање установе када се посумња или утврди дискриминаторно понашање, начини спровођења превентивних и интервентних активности, обавезе и одговорности родитеља, односно другог законског затупника, запосленог, трећег лица у установи, органа и тела установе и друга питања од значаја за заштиту од дискриминације.</w:t>
      </w:r>
    </w:p>
    <w:p w:rsidR="002C351B" w:rsidRDefault="002C351B" w:rsidP="002C351B">
      <w:pPr>
        <w:ind w:left="-567" w:right="-142" w:firstLine="567"/>
        <w:jc w:val="both"/>
        <w:rPr>
          <w:rFonts w:ascii="Verdana" w:hAnsi="Verdana" w:cs="Arial"/>
          <w:sz w:val="22"/>
          <w:szCs w:val="22"/>
          <w:lang w:val="sr-Cyrl-RS" w:eastAsia="sr-Latn-CS"/>
        </w:rPr>
      </w:pPr>
    </w:p>
    <w:p w:rsidR="002C351B" w:rsidRDefault="002C351B" w:rsidP="002C351B">
      <w:pPr>
        <w:ind w:left="-567" w:right="-142" w:firstLine="567"/>
        <w:jc w:val="center"/>
        <w:rPr>
          <w:rFonts w:ascii="Verdana" w:hAnsi="Verdana" w:cs="Arial"/>
          <w:b/>
          <w:sz w:val="22"/>
          <w:szCs w:val="22"/>
          <w:lang w:val="sr-Cyrl-RS" w:eastAsia="sr-Latn-CS"/>
        </w:rPr>
      </w:pPr>
      <w:r>
        <w:rPr>
          <w:rFonts w:ascii="Verdana" w:hAnsi="Verdana" w:cs="Arial"/>
          <w:b/>
          <w:sz w:val="22"/>
          <w:szCs w:val="22"/>
          <w:lang w:val="sr-Latn-CS" w:eastAsia="sr-Latn-CS"/>
        </w:rPr>
        <w:lastRenderedPageBreak/>
        <w:t>Члан</w:t>
      </w:r>
      <w:r>
        <w:rPr>
          <w:rFonts w:ascii="Verdana" w:hAnsi="Verdana" w:cs="Arial"/>
          <w:b/>
          <w:sz w:val="22"/>
          <w:szCs w:val="22"/>
          <w:lang w:val="sr-Cyrl-RS" w:eastAsia="sr-Latn-CS"/>
        </w:rPr>
        <w:t xml:space="preserve"> 46.</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У установи је забрањено: физичко, психичко и социјално насиље; злостављање и занемаривање деце; физичко кажњавање и вређање личности, сексуална злоупотреба деце или запослених и електронско насиље од стране запослених према деци.</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Под насиљем се подразумева сваки облик једанпут учињеног или поновљеног вербалног или невербалног понашања које има за последицу стварно или потенцијално угрожавање здравља, развоја и достојанства деце.</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Заштита деце од насиља обухвата мере и поступке у случају појаве насиља међу децом, насиља од стране одрасле особе запослене у установи и насиља од стране одрасле особе која није запослена у установи.</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У установи је забрањен сваки облик насиља и злостављања од стране деце, њихових родитеља или старатеља над васпитно-образовним особљем, стручним сарадницима или другим запосленима. Због повреде ове забране, против родитеља се покреће прекршајни, односно кривични поступак.</w:t>
      </w:r>
    </w:p>
    <w:p w:rsidR="002C351B" w:rsidRDefault="002C351B" w:rsidP="002C351B">
      <w:pPr>
        <w:ind w:left="-567" w:right="-142" w:firstLine="567"/>
        <w:jc w:val="both"/>
        <w:rPr>
          <w:rFonts w:ascii="Verdana" w:hAnsi="Verdana" w:cs="Arial"/>
          <w:sz w:val="22"/>
          <w:szCs w:val="22"/>
          <w:lang w:val="sr-Latn-CS" w:eastAsia="sr-Latn-CS"/>
        </w:rPr>
      </w:pPr>
    </w:p>
    <w:p w:rsidR="002C351B" w:rsidRDefault="002C351B" w:rsidP="002C351B">
      <w:pPr>
        <w:ind w:left="-567" w:right="-142" w:firstLine="567"/>
        <w:jc w:val="center"/>
        <w:rPr>
          <w:rFonts w:ascii="Verdana" w:hAnsi="Verdana" w:cs="Arial"/>
          <w:b/>
          <w:sz w:val="22"/>
          <w:szCs w:val="22"/>
          <w:lang w:val="sr-Cyrl-RS" w:eastAsia="sr-Latn-CS"/>
        </w:rPr>
      </w:pPr>
      <w:r>
        <w:rPr>
          <w:rFonts w:ascii="Verdana" w:hAnsi="Verdana" w:cs="Arial"/>
          <w:b/>
          <w:sz w:val="22"/>
          <w:szCs w:val="22"/>
          <w:lang w:val="sr-Latn-CS" w:eastAsia="sr-Latn-CS"/>
        </w:rPr>
        <w:t>Члан</w:t>
      </w:r>
      <w:r>
        <w:rPr>
          <w:rFonts w:ascii="Verdana" w:hAnsi="Verdana" w:cs="Arial"/>
          <w:b/>
          <w:sz w:val="22"/>
          <w:szCs w:val="22"/>
          <w:lang w:val="sr-Cyrl-RS" w:eastAsia="sr-Latn-CS"/>
        </w:rPr>
        <w:t xml:space="preserve"> 47.</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Физичко насиље је понашање које доводи до стварног или потенцијалног телесног повређивања детета.</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Психолошко, или емоционално насиље је оно понашање које доводи до тренутног или трајног угрожавања психичког или емоционалног здравља и достојанства детета.</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Социјално насиље је понашање које има за последицу искључивање из групе или дискриминацију детета по било ком основу.</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Сексуално насиље подразумева укључивање детета у било какву конкретну или неконкретну сексуалну активност.</w:t>
      </w:r>
    </w:p>
    <w:p w:rsidR="002C351B" w:rsidRDefault="002C351B" w:rsidP="002C351B">
      <w:pPr>
        <w:ind w:left="-567" w:right="-142" w:firstLine="567"/>
        <w:jc w:val="both"/>
        <w:rPr>
          <w:rFonts w:ascii="Verdana" w:hAnsi="Verdana" w:cs="Arial"/>
          <w:sz w:val="22"/>
          <w:szCs w:val="22"/>
          <w:lang w:val="sr-Latn-CS" w:eastAsia="sr-Latn-CS"/>
        </w:rPr>
      </w:pPr>
    </w:p>
    <w:p w:rsidR="002C351B" w:rsidRDefault="002C351B" w:rsidP="002C351B">
      <w:pPr>
        <w:ind w:left="-567" w:right="-142" w:firstLine="567"/>
        <w:jc w:val="center"/>
        <w:rPr>
          <w:rFonts w:ascii="Verdana" w:hAnsi="Verdana" w:cs="Arial"/>
          <w:b/>
          <w:sz w:val="22"/>
          <w:szCs w:val="22"/>
          <w:lang w:val="sr-Latn-CS" w:eastAsia="sr-Latn-CS"/>
        </w:rPr>
      </w:pPr>
      <w:r>
        <w:rPr>
          <w:rFonts w:ascii="Verdana" w:hAnsi="Verdana" w:cs="Arial"/>
          <w:b/>
          <w:sz w:val="22"/>
          <w:szCs w:val="22"/>
          <w:lang w:val="sr-Latn-CS" w:eastAsia="sr-Latn-CS"/>
        </w:rPr>
        <w:t>Члан</w:t>
      </w:r>
      <w:r>
        <w:rPr>
          <w:rFonts w:ascii="Verdana" w:hAnsi="Verdana" w:cs="Arial"/>
          <w:b/>
          <w:sz w:val="22"/>
          <w:szCs w:val="22"/>
          <w:lang w:val="sr-Cyrl-RS" w:eastAsia="sr-Latn-CS"/>
        </w:rPr>
        <w:t xml:space="preserve"> 48.</w:t>
      </w:r>
    </w:p>
    <w:p w:rsidR="002C351B" w:rsidRDefault="002C351B" w:rsidP="002C351B">
      <w:pPr>
        <w:ind w:left="-567" w:right="-142" w:firstLine="567"/>
        <w:jc w:val="center"/>
        <w:rPr>
          <w:rFonts w:ascii="Verdana" w:hAnsi="Verdana" w:cs="Arial"/>
          <w:b/>
          <w:sz w:val="22"/>
          <w:szCs w:val="22"/>
          <w:lang w:val="sr-Latn-CS" w:eastAsia="sr-Latn-CS"/>
        </w:rPr>
      </w:pPr>
      <w:r>
        <w:rPr>
          <w:rFonts w:ascii="Verdana" w:hAnsi="Verdana" w:cs="Arial"/>
          <w:b/>
          <w:sz w:val="22"/>
          <w:szCs w:val="22"/>
          <w:lang w:val="sr-Latn-CS" w:eastAsia="sr-Latn-CS"/>
        </w:rPr>
        <w:t>Мере превенције</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 xml:space="preserve">Ради спречавања свих врста насиља над децом </w:t>
      </w:r>
      <w:r>
        <w:rPr>
          <w:rFonts w:ascii="Verdana" w:hAnsi="Verdana" w:cs="Arial"/>
          <w:sz w:val="22"/>
          <w:szCs w:val="22"/>
          <w:lang w:val="sr-Cyrl-RS" w:eastAsia="sr-Latn-CS"/>
        </w:rPr>
        <w:t>У</w:t>
      </w:r>
      <w:r>
        <w:rPr>
          <w:rFonts w:ascii="Verdana" w:hAnsi="Verdana" w:cs="Arial"/>
          <w:sz w:val="22"/>
          <w:szCs w:val="22"/>
          <w:lang w:val="sr-Latn-CS" w:eastAsia="sr-Latn-CS"/>
        </w:rPr>
        <w:t>станова је дужна да примењује мере чији су циљеви:</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w:t>
      </w:r>
      <w:r>
        <w:rPr>
          <w:rFonts w:ascii="Verdana" w:hAnsi="Verdana" w:cs="Arial"/>
          <w:sz w:val="22"/>
          <w:szCs w:val="22"/>
          <w:lang w:val="sr-Cyrl-RS" w:eastAsia="sr-Latn-CS"/>
        </w:rPr>
        <w:t xml:space="preserve"> </w:t>
      </w:r>
      <w:r>
        <w:rPr>
          <w:rFonts w:ascii="Verdana" w:hAnsi="Verdana" w:cs="Arial"/>
          <w:sz w:val="22"/>
          <w:szCs w:val="22"/>
          <w:lang w:val="sr-Latn-CS" w:eastAsia="sr-Latn-CS"/>
        </w:rPr>
        <w:t>стварање и неговање климе прихватања, толеранције и уважавања;</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w:t>
      </w:r>
      <w:r>
        <w:rPr>
          <w:rFonts w:ascii="Verdana" w:hAnsi="Verdana" w:cs="Arial"/>
          <w:sz w:val="22"/>
          <w:szCs w:val="22"/>
          <w:lang w:val="sr-Cyrl-RS" w:eastAsia="sr-Latn-CS"/>
        </w:rPr>
        <w:t xml:space="preserve"> </w:t>
      </w:r>
      <w:r>
        <w:rPr>
          <w:rFonts w:ascii="Verdana" w:hAnsi="Verdana" w:cs="Arial"/>
          <w:sz w:val="22"/>
          <w:szCs w:val="22"/>
          <w:lang w:val="sr-Latn-CS" w:eastAsia="sr-Latn-CS"/>
        </w:rPr>
        <w:t>укључивање свих интересних група (деце, запослених у установи, родитеља, локалне заједнице)</w:t>
      </w:r>
      <w:r>
        <w:rPr>
          <w:rFonts w:ascii="Verdana" w:hAnsi="Verdana" w:cs="Arial"/>
          <w:sz w:val="22"/>
          <w:szCs w:val="22"/>
          <w:lang w:val="sr-Cyrl-RS" w:eastAsia="sr-Latn-CS"/>
        </w:rPr>
        <w:t xml:space="preserve"> </w:t>
      </w:r>
      <w:r>
        <w:rPr>
          <w:rFonts w:ascii="Verdana" w:hAnsi="Verdana" w:cs="Arial"/>
          <w:sz w:val="22"/>
          <w:szCs w:val="22"/>
          <w:lang w:val="sr-Latn-CS" w:eastAsia="sr-Latn-CS"/>
        </w:rPr>
        <w:t>у доношење и развијање програма превенције;</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w:t>
      </w:r>
      <w:r>
        <w:rPr>
          <w:rFonts w:ascii="Verdana" w:hAnsi="Verdana" w:cs="Arial"/>
          <w:sz w:val="22"/>
          <w:szCs w:val="22"/>
          <w:lang w:val="sr-Cyrl-RS" w:eastAsia="sr-Latn-CS"/>
        </w:rPr>
        <w:t xml:space="preserve"> </w:t>
      </w:r>
      <w:r>
        <w:rPr>
          <w:rFonts w:ascii="Verdana" w:hAnsi="Verdana" w:cs="Arial"/>
          <w:sz w:val="22"/>
          <w:szCs w:val="22"/>
          <w:lang w:val="sr-Latn-CS" w:eastAsia="sr-Latn-CS"/>
        </w:rPr>
        <w:t xml:space="preserve">подизање нивоа свести за препознавање насиља; </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w:t>
      </w:r>
      <w:r>
        <w:rPr>
          <w:rFonts w:ascii="Verdana" w:hAnsi="Verdana" w:cs="Arial"/>
          <w:sz w:val="22"/>
          <w:szCs w:val="22"/>
          <w:lang w:val="sr-Cyrl-RS" w:eastAsia="sr-Latn-CS"/>
        </w:rPr>
        <w:t xml:space="preserve"> </w:t>
      </w:r>
      <w:r>
        <w:rPr>
          <w:rFonts w:ascii="Verdana" w:hAnsi="Verdana" w:cs="Arial"/>
          <w:sz w:val="22"/>
          <w:szCs w:val="22"/>
          <w:lang w:val="sr-Latn-CS" w:eastAsia="sr-Latn-CS"/>
        </w:rPr>
        <w:t>дефинисање поступака за заштиту од насиља и реаговања у ситуацијама насиља;</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w:t>
      </w:r>
      <w:r>
        <w:rPr>
          <w:rFonts w:ascii="Verdana" w:hAnsi="Verdana" w:cs="Arial"/>
          <w:sz w:val="22"/>
          <w:szCs w:val="22"/>
          <w:lang w:val="sr-Cyrl-RS" w:eastAsia="sr-Latn-CS"/>
        </w:rPr>
        <w:t xml:space="preserve"> </w:t>
      </w:r>
      <w:r>
        <w:rPr>
          <w:rFonts w:ascii="Verdana" w:hAnsi="Verdana" w:cs="Arial"/>
          <w:sz w:val="22"/>
          <w:szCs w:val="22"/>
          <w:lang w:val="sr-Latn-CS" w:eastAsia="sr-Latn-CS"/>
        </w:rPr>
        <w:t>информисање свих интересних група о поступцима заштите;</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w:t>
      </w:r>
      <w:r>
        <w:rPr>
          <w:rFonts w:ascii="Verdana" w:hAnsi="Verdana" w:cs="Arial"/>
          <w:sz w:val="22"/>
          <w:szCs w:val="22"/>
          <w:lang w:val="sr-Cyrl-RS" w:eastAsia="sr-Latn-CS"/>
        </w:rPr>
        <w:t xml:space="preserve"> </w:t>
      </w:r>
      <w:r>
        <w:rPr>
          <w:rFonts w:ascii="Verdana" w:hAnsi="Verdana" w:cs="Arial"/>
          <w:sz w:val="22"/>
          <w:szCs w:val="22"/>
          <w:lang w:val="sr-Latn-CS" w:eastAsia="sr-Latn-CS"/>
        </w:rPr>
        <w:t xml:space="preserve">унапређивање компетенције свих интересних група за уочавање и решавање проблема насиља. </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Мере превенције установа је дужна да планира Годишњим планом рада, а на основу анализе учесталости случајева насиља, заступљености различитих облика насиља, броја повреда, сигурности објеката и дворишта.</w:t>
      </w:r>
    </w:p>
    <w:p w:rsidR="002C351B" w:rsidRDefault="002C351B" w:rsidP="002C351B">
      <w:pPr>
        <w:autoSpaceDE w:val="0"/>
        <w:autoSpaceDN w:val="0"/>
        <w:adjustRightInd w:val="0"/>
        <w:ind w:left="-567" w:right="-142" w:firstLine="567"/>
        <w:jc w:val="both"/>
        <w:rPr>
          <w:rFonts w:ascii="Verdana" w:hAnsi="Verdana"/>
          <w:sz w:val="22"/>
          <w:szCs w:val="22"/>
          <w:lang w:val="sr-Latn-RS"/>
        </w:rPr>
      </w:pPr>
      <w:r>
        <w:rPr>
          <w:rFonts w:ascii="Verdana" w:hAnsi="Verdana" w:cs="TimesNewRomanPSMT"/>
          <w:sz w:val="22"/>
          <w:szCs w:val="22"/>
          <w:lang w:val="sr-Latn-RS"/>
        </w:rPr>
        <w:t>Остваривању заштите и безбедности деце служе и следеће мере</w:t>
      </w:r>
      <w:r>
        <w:rPr>
          <w:rFonts w:ascii="Verdana" w:hAnsi="Verdana"/>
          <w:sz w:val="22"/>
          <w:szCs w:val="22"/>
          <w:lang w:val="sr-Latn-RS"/>
        </w:rPr>
        <w:t>:</w:t>
      </w:r>
    </w:p>
    <w:p w:rsidR="002C351B" w:rsidRDefault="002C351B" w:rsidP="002C351B">
      <w:pPr>
        <w:autoSpaceDE w:val="0"/>
        <w:autoSpaceDN w:val="0"/>
        <w:adjustRightInd w:val="0"/>
        <w:ind w:left="-567" w:right="-142" w:firstLine="567"/>
        <w:jc w:val="both"/>
        <w:rPr>
          <w:rFonts w:ascii="Verdana" w:hAnsi="Verdana"/>
          <w:sz w:val="22"/>
          <w:szCs w:val="22"/>
          <w:lang w:val="sr-Latn-RS"/>
        </w:rPr>
      </w:pPr>
      <w:r>
        <w:rPr>
          <w:rFonts w:ascii="Verdana" w:hAnsi="Verdana"/>
          <w:sz w:val="22"/>
          <w:szCs w:val="22"/>
          <w:lang w:val="sr-Latn-RS"/>
        </w:rPr>
        <w:t xml:space="preserve">- </w:t>
      </w:r>
      <w:r>
        <w:rPr>
          <w:rFonts w:ascii="Verdana" w:hAnsi="Verdana" w:cs="TimesNewRomanPSMT"/>
          <w:sz w:val="22"/>
          <w:szCs w:val="22"/>
          <w:lang w:val="sr-Latn-RS"/>
        </w:rPr>
        <w:t xml:space="preserve">за време трајања </w:t>
      </w:r>
      <w:r>
        <w:rPr>
          <w:rFonts w:ascii="Verdana" w:hAnsi="Verdana" w:cs="TimesNewRomanPSMT"/>
          <w:sz w:val="22"/>
          <w:szCs w:val="22"/>
          <w:lang w:val="sr-Cyrl-RS"/>
        </w:rPr>
        <w:t>васпитно образовног рада у групи</w:t>
      </w:r>
      <w:r>
        <w:rPr>
          <w:rFonts w:ascii="Verdana" w:hAnsi="Verdana" w:cs="TimesNewRomanPSMT"/>
          <w:sz w:val="22"/>
          <w:szCs w:val="22"/>
          <w:lang w:val="sr-Latn-RS"/>
        </w:rPr>
        <w:t xml:space="preserve"> и других активности</w:t>
      </w:r>
      <w:r>
        <w:rPr>
          <w:rFonts w:ascii="Verdana" w:hAnsi="Verdana"/>
          <w:sz w:val="22"/>
          <w:szCs w:val="22"/>
          <w:lang w:val="sr-Latn-RS"/>
        </w:rPr>
        <w:t xml:space="preserve">, </w:t>
      </w:r>
      <w:r>
        <w:rPr>
          <w:rFonts w:ascii="Verdana" w:hAnsi="Verdana" w:cs="TimesNewRomanPSMT"/>
          <w:sz w:val="22"/>
          <w:szCs w:val="22"/>
          <w:lang w:val="sr-Latn-RS"/>
        </w:rPr>
        <w:t>стално су откључана само главна улазна врата</w:t>
      </w:r>
      <w:r>
        <w:rPr>
          <w:rFonts w:ascii="Verdana" w:hAnsi="Verdana"/>
          <w:sz w:val="22"/>
          <w:szCs w:val="22"/>
          <w:lang w:val="sr-Latn-RS"/>
        </w:rPr>
        <w:t>,</w:t>
      </w:r>
    </w:p>
    <w:p w:rsidR="002C351B" w:rsidRDefault="002C351B" w:rsidP="002C351B">
      <w:pPr>
        <w:autoSpaceDE w:val="0"/>
        <w:autoSpaceDN w:val="0"/>
        <w:adjustRightInd w:val="0"/>
        <w:ind w:left="-567" w:right="-142" w:firstLine="567"/>
        <w:jc w:val="both"/>
        <w:rPr>
          <w:rFonts w:ascii="Verdana" w:hAnsi="Verdana"/>
          <w:sz w:val="22"/>
          <w:szCs w:val="22"/>
          <w:lang w:val="sr-Latn-RS"/>
        </w:rPr>
      </w:pPr>
      <w:r>
        <w:rPr>
          <w:rFonts w:ascii="Verdana" w:hAnsi="Verdana"/>
          <w:sz w:val="22"/>
          <w:szCs w:val="22"/>
          <w:lang w:val="sr-Latn-RS"/>
        </w:rPr>
        <w:t xml:space="preserve">- </w:t>
      </w:r>
      <w:r>
        <w:rPr>
          <w:rFonts w:ascii="Verdana" w:hAnsi="Verdana" w:cs="TimesNewRomanPSMT"/>
          <w:sz w:val="22"/>
          <w:szCs w:val="22"/>
          <w:lang w:val="sr-Latn-RS"/>
        </w:rPr>
        <w:t>за откључавање споредних врата која се откључавају по потреби</w:t>
      </w:r>
      <w:r>
        <w:rPr>
          <w:rFonts w:ascii="Verdana" w:hAnsi="Verdana"/>
          <w:sz w:val="22"/>
          <w:szCs w:val="22"/>
          <w:lang w:val="sr-Latn-RS"/>
        </w:rPr>
        <w:t xml:space="preserve">, </w:t>
      </w:r>
      <w:r>
        <w:rPr>
          <w:rFonts w:ascii="Verdana" w:hAnsi="Verdana" w:cs="TimesNewRomanPSMT"/>
          <w:sz w:val="22"/>
          <w:szCs w:val="22"/>
          <w:lang w:val="sr-Latn-RS"/>
        </w:rPr>
        <w:t>овлашћени су  директор</w:t>
      </w:r>
      <w:r>
        <w:rPr>
          <w:rFonts w:ascii="Verdana" w:hAnsi="Verdana" w:cs="TimesNewRomanPSMT"/>
          <w:sz w:val="22"/>
          <w:szCs w:val="22"/>
          <w:lang w:val="sr-Cyrl-RS"/>
        </w:rPr>
        <w:t xml:space="preserve"> и шеф службе за хигијену и техничко одржавање</w:t>
      </w:r>
      <w:r>
        <w:rPr>
          <w:rFonts w:ascii="Verdana" w:hAnsi="Verdana"/>
          <w:sz w:val="22"/>
          <w:szCs w:val="22"/>
          <w:lang w:val="sr-Latn-RS"/>
        </w:rPr>
        <w:t>,</w:t>
      </w:r>
    </w:p>
    <w:p w:rsidR="002C351B" w:rsidRDefault="002C351B" w:rsidP="002C351B">
      <w:pPr>
        <w:autoSpaceDE w:val="0"/>
        <w:autoSpaceDN w:val="0"/>
        <w:adjustRightInd w:val="0"/>
        <w:ind w:left="-567" w:right="-142" w:firstLine="567"/>
        <w:jc w:val="both"/>
        <w:rPr>
          <w:rFonts w:ascii="Verdana" w:hAnsi="Verdana"/>
          <w:sz w:val="22"/>
          <w:szCs w:val="22"/>
          <w:lang w:val="sr-Latn-RS"/>
        </w:rPr>
      </w:pPr>
      <w:r>
        <w:rPr>
          <w:rFonts w:ascii="Verdana" w:hAnsi="Verdana"/>
          <w:sz w:val="22"/>
          <w:szCs w:val="22"/>
          <w:lang w:val="sr-Latn-RS"/>
        </w:rPr>
        <w:t xml:space="preserve">- </w:t>
      </w:r>
      <w:r>
        <w:rPr>
          <w:rFonts w:ascii="Verdana" w:hAnsi="Verdana" w:cs="TimesNewRomanPSMT"/>
          <w:sz w:val="22"/>
          <w:szCs w:val="22"/>
          <w:lang w:val="sr-Latn-RS"/>
        </w:rPr>
        <w:t xml:space="preserve">пре почетка </w:t>
      </w:r>
      <w:r>
        <w:rPr>
          <w:rFonts w:ascii="Verdana" w:hAnsi="Verdana" w:cs="TimesNewRomanPSMT"/>
          <w:sz w:val="22"/>
          <w:szCs w:val="22"/>
          <w:lang w:val="sr-Cyrl-RS"/>
        </w:rPr>
        <w:t>васпитно образовног рада</w:t>
      </w:r>
      <w:r>
        <w:rPr>
          <w:rFonts w:ascii="Verdana" w:hAnsi="Verdana"/>
          <w:sz w:val="22"/>
          <w:szCs w:val="22"/>
          <w:lang w:val="sr-Latn-RS"/>
        </w:rPr>
        <w:t xml:space="preserve">, </w:t>
      </w:r>
      <w:r>
        <w:rPr>
          <w:rFonts w:ascii="Verdana" w:hAnsi="Verdana" w:cs="TimesNewRomanPSMT"/>
          <w:sz w:val="22"/>
          <w:szCs w:val="22"/>
          <w:lang w:val="sr-Latn-RS"/>
        </w:rPr>
        <w:t>домар</w:t>
      </w:r>
      <w:r>
        <w:rPr>
          <w:rFonts w:ascii="Verdana" w:hAnsi="Verdana"/>
          <w:sz w:val="22"/>
          <w:szCs w:val="22"/>
          <w:lang w:val="sr-Latn-RS"/>
        </w:rPr>
        <w:t xml:space="preserve">, </w:t>
      </w:r>
      <w:r>
        <w:rPr>
          <w:rFonts w:ascii="Verdana" w:hAnsi="Verdana" w:cs="TimesNewRomanPSMT"/>
          <w:sz w:val="22"/>
          <w:szCs w:val="22"/>
          <w:lang w:val="sr-Latn-RS"/>
        </w:rPr>
        <w:t>односно спремачица откључава главна улазна врата</w:t>
      </w:r>
      <w:r>
        <w:rPr>
          <w:rFonts w:ascii="Verdana" w:hAnsi="Verdana"/>
          <w:sz w:val="22"/>
          <w:szCs w:val="22"/>
          <w:lang w:val="sr-Latn-RS"/>
        </w:rPr>
        <w:t xml:space="preserve">, </w:t>
      </w:r>
      <w:r>
        <w:rPr>
          <w:rFonts w:ascii="Verdana" w:hAnsi="Verdana" w:cs="TimesNewRomanPSMT"/>
          <w:sz w:val="22"/>
          <w:szCs w:val="22"/>
          <w:lang w:val="sr-Latn-RS"/>
        </w:rPr>
        <w:t>проверава стање просторија</w:t>
      </w:r>
      <w:r>
        <w:rPr>
          <w:rFonts w:ascii="Verdana" w:hAnsi="Verdana"/>
          <w:sz w:val="22"/>
          <w:szCs w:val="22"/>
          <w:lang w:val="sr-Latn-RS"/>
        </w:rPr>
        <w:t xml:space="preserve">, </w:t>
      </w:r>
      <w:r>
        <w:rPr>
          <w:rFonts w:ascii="Verdana" w:hAnsi="Verdana" w:cs="TimesNewRomanPSMT"/>
          <w:sz w:val="22"/>
          <w:szCs w:val="22"/>
          <w:lang w:val="sr-Latn-RS"/>
        </w:rPr>
        <w:t xml:space="preserve">обавештава директора или </w:t>
      </w:r>
      <w:r>
        <w:rPr>
          <w:rFonts w:ascii="Verdana" w:hAnsi="Verdana" w:cs="TimesNewRomanPSMT"/>
          <w:sz w:val="22"/>
          <w:szCs w:val="22"/>
          <w:lang w:val="sr-Cyrl-RS"/>
        </w:rPr>
        <w:t>шефа службе за хигијену и техничко одржавање</w:t>
      </w:r>
      <w:r>
        <w:rPr>
          <w:rFonts w:ascii="Verdana" w:hAnsi="Verdana" w:cs="TimesNewRomanPSMT"/>
          <w:sz w:val="22"/>
          <w:szCs w:val="22"/>
          <w:lang w:val="sr-Latn-RS"/>
        </w:rPr>
        <w:t xml:space="preserve"> у случају неких неправилности</w:t>
      </w:r>
      <w:r>
        <w:rPr>
          <w:rFonts w:ascii="Verdana" w:hAnsi="Verdana"/>
          <w:sz w:val="22"/>
          <w:szCs w:val="22"/>
          <w:lang w:val="sr-Latn-RS"/>
        </w:rPr>
        <w:t xml:space="preserve">, </w:t>
      </w:r>
      <w:r>
        <w:rPr>
          <w:rFonts w:ascii="Verdana" w:hAnsi="Verdana" w:cs="TimesNewRomanPSMT"/>
          <w:sz w:val="22"/>
          <w:szCs w:val="22"/>
          <w:lang w:val="sr-Latn-RS"/>
        </w:rPr>
        <w:t>опасности и сл</w:t>
      </w:r>
      <w:r>
        <w:rPr>
          <w:rFonts w:ascii="Verdana" w:hAnsi="Verdana"/>
          <w:sz w:val="22"/>
          <w:szCs w:val="22"/>
          <w:lang w:val="sr-Latn-RS"/>
        </w:rPr>
        <w:t xml:space="preserve">, </w:t>
      </w:r>
      <w:r>
        <w:rPr>
          <w:rFonts w:ascii="Verdana" w:hAnsi="Verdana" w:cs="TimesNewRomanPSMT"/>
          <w:sz w:val="22"/>
          <w:szCs w:val="22"/>
          <w:lang w:val="sr-Latn-RS"/>
        </w:rPr>
        <w:t>и предузима друге неопходне мере</w:t>
      </w:r>
      <w:r>
        <w:rPr>
          <w:rFonts w:ascii="Verdana" w:hAnsi="Verdana"/>
          <w:sz w:val="22"/>
          <w:szCs w:val="22"/>
          <w:lang w:val="sr-Latn-RS"/>
        </w:rPr>
        <w:t>.</w:t>
      </w:r>
    </w:p>
    <w:p w:rsidR="002C351B" w:rsidRDefault="002C351B" w:rsidP="002C351B">
      <w:pPr>
        <w:autoSpaceDE w:val="0"/>
        <w:autoSpaceDN w:val="0"/>
        <w:adjustRightInd w:val="0"/>
        <w:ind w:left="-567" w:right="-142" w:firstLine="567"/>
        <w:jc w:val="both"/>
        <w:rPr>
          <w:rFonts w:ascii="Verdana" w:hAnsi="Verdana"/>
          <w:sz w:val="22"/>
          <w:szCs w:val="22"/>
          <w:lang w:val="sr-Latn-RS"/>
        </w:rPr>
      </w:pPr>
      <w:r>
        <w:rPr>
          <w:rFonts w:ascii="Verdana" w:hAnsi="Verdana" w:cs="TimesNewRomanPSMT"/>
          <w:sz w:val="22"/>
          <w:szCs w:val="22"/>
          <w:lang w:val="sr-Latn-RS"/>
        </w:rPr>
        <w:lastRenderedPageBreak/>
        <w:t xml:space="preserve">Када се у Установи не изводи </w:t>
      </w:r>
      <w:r>
        <w:rPr>
          <w:rFonts w:ascii="Verdana" w:hAnsi="Verdana" w:cs="TimesNewRomanPSMT"/>
          <w:sz w:val="22"/>
          <w:szCs w:val="22"/>
          <w:lang w:val="sr-Cyrl-RS"/>
        </w:rPr>
        <w:t>васпитно образовни рад</w:t>
      </w:r>
      <w:r>
        <w:rPr>
          <w:rFonts w:ascii="Verdana" w:hAnsi="Verdana" w:cs="TimesNewRomanPSMT"/>
          <w:sz w:val="22"/>
          <w:szCs w:val="22"/>
          <w:lang w:val="sr-Latn-RS"/>
        </w:rPr>
        <w:t xml:space="preserve"> нити друге активности</w:t>
      </w:r>
      <w:r>
        <w:rPr>
          <w:rFonts w:ascii="Verdana" w:hAnsi="Verdana"/>
          <w:sz w:val="22"/>
          <w:szCs w:val="22"/>
          <w:lang w:val="sr-Latn-RS"/>
        </w:rPr>
        <w:t xml:space="preserve">, </w:t>
      </w:r>
      <w:r>
        <w:rPr>
          <w:rFonts w:ascii="Verdana" w:hAnsi="Verdana" w:cs="TimesNewRomanPSMT"/>
          <w:sz w:val="22"/>
          <w:szCs w:val="22"/>
          <w:lang w:val="sr-Latn-RS"/>
        </w:rPr>
        <w:t>сва улазна врата на згради вртића су закључана</w:t>
      </w:r>
      <w:r>
        <w:rPr>
          <w:rFonts w:ascii="Verdana" w:hAnsi="Verdana"/>
          <w:sz w:val="22"/>
          <w:szCs w:val="22"/>
          <w:lang w:val="sr-Latn-RS"/>
        </w:rPr>
        <w:t>.</w:t>
      </w:r>
    </w:p>
    <w:p w:rsidR="002C351B" w:rsidRDefault="002C351B" w:rsidP="002C351B">
      <w:pPr>
        <w:autoSpaceDE w:val="0"/>
        <w:autoSpaceDN w:val="0"/>
        <w:adjustRightInd w:val="0"/>
        <w:ind w:left="-567" w:right="-142" w:firstLine="567"/>
        <w:jc w:val="both"/>
        <w:rPr>
          <w:rFonts w:ascii="Verdana" w:hAnsi="Verdana"/>
          <w:sz w:val="22"/>
          <w:szCs w:val="22"/>
          <w:lang w:val="sr-Latn-RS"/>
        </w:rPr>
      </w:pPr>
      <w:r>
        <w:rPr>
          <w:rFonts w:ascii="Verdana" w:hAnsi="Verdana" w:cs="TimesNewRomanPSMT"/>
          <w:sz w:val="22"/>
          <w:szCs w:val="22"/>
          <w:lang w:val="sr-Latn-RS"/>
        </w:rPr>
        <w:t>За откључавање улаза на почетку радног времена у првој смени и з</w:t>
      </w:r>
      <w:r>
        <w:rPr>
          <w:rFonts w:ascii="Verdana" w:hAnsi="Verdana"/>
          <w:sz w:val="22"/>
          <w:szCs w:val="22"/>
          <w:lang w:val="sr-Latn-RS"/>
        </w:rPr>
        <w:t xml:space="preserve">a </w:t>
      </w:r>
      <w:r>
        <w:rPr>
          <w:rFonts w:ascii="Verdana" w:hAnsi="Verdana" w:cs="TimesNewRomanPSMT"/>
          <w:sz w:val="22"/>
          <w:szCs w:val="22"/>
          <w:lang w:val="sr-Latn-RS"/>
        </w:rPr>
        <w:t xml:space="preserve">закључавање улаза на крају радног времена задужен </w:t>
      </w:r>
      <w:r>
        <w:rPr>
          <w:rFonts w:ascii="Verdana" w:hAnsi="Verdana"/>
          <w:sz w:val="22"/>
          <w:szCs w:val="22"/>
          <w:lang w:val="sr-Latn-RS"/>
        </w:rPr>
        <w:t xml:space="preserve">je </w:t>
      </w:r>
      <w:r>
        <w:rPr>
          <w:rFonts w:ascii="Verdana" w:hAnsi="Verdana" w:cs="TimesNewRomanPSMT"/>
          <w:sz w:val="22"/>
          <w:szCs w:val="22"/>
          <w:lang w:val="sr-Latn-RS"/>
        </w:rPr>
        <w:t>домар</w:t>
      </w:r>
      <w:r>
        <w:rPr>
          <w:rFonts w:ascii="Verdana" w:hAnsi="Verdana"/>
          <w:sz w:val="22"/>
          <w:szCs w:val="22"/>
          <w:lang w:val="sr-Latn-RS"/>
        </w:rPr>
        <w:t xml:space="preserve">, </w:t>
      </w:r>
      <w:r>
        <w:rPr>
          <w:rFonts w:ascii="Verdana" w:hAnsi="Verdana" w:cs="TimesNewRomanPSMT"/>
          <w:sz w:val="22"/>
          <w:szCs w:val="22"/>
          <w:lang w:val="sr-Latn-RS"/>
        </w:rPr>
        <w:t>односно спремачица</w:t>
      </w:r>
      <w:r>
        <w:rPr>
          <w:rFonts w:ascii="Verdana" w:hAnsi="Verdana"/>
          <w:sz w:val="22"/>
          <w:szCs w:val="22"/>
          <w:lang w:val="sr-Latn-RS"/>
        </w:rPr>
        <w:t xml:space="preserve">, </w:t>
      </w:r>
      <w:r>
        <w:rPr>
          <w:rFonts w:ascii="Verdana" w:hAnsi="Verdana" w:cs="TimesNewRomanPSMT"/>
          <w:sz w:val="22"/>
          <w:szCs w:val="22"/>
          <w:lang w:val="sr-Latn-RS"/>
        </w:rPr>
        <w:t xml:space="preserve">а у њиховом одсуству </w:t>
      </w:r>
      <w:r>
        <w:rPr>
          <w:rFonts w:ascii="Verdana" w:hAnsi="Verdana"/>
          <w:sz w:val="22"/>
          <w:szCs w:val="22"/>
          <w:lang w:val="sr-Latn-RS"/>
        </w:rPr>
        <w:t>-</w:t>
      </w:r>
      <w:r>
        <w:rPr>
          <w:rFonts w:ascii="Verdana" w:hAnsi="Verdana" w:cs="TimesNewRomanPSMT"/>
          <w:sz w:val="22"/>
          <w:szCs w:val="22"/>
          <w:lang w:val="sr-Latn-RS"/>
        </w:rPr>
        <w:t>друго лице</w:t>
      </w:r>
      <w:r>
        <w:rPr>
          <w:rFonts w:ascii="Verdana" w:hAnsi="Verdana"/>
          <w:sz w:val="22"/>
          <w:szCs w:val="22"/>
          <w:lang w:val="sr-Latn-RS"/>
        </w:rPr>
        <w:t xml:space="preserve">, </w:t>
      </w:r>
      <w:r>
        <w:rPr>
          <w:rFonts w:ascii="Verdana" w:hAnsi="Verdana" w:cs="TimesNewRomanPSMT"/>
          <w:sz w:val="22"/>
          <w:szCs w:val="22"/>
          <w:lang w:val="sr-Latn-RS"/>
        </w:rPr>
        <w:t>по овлашћењу директора</w:t>
      </w:r>
      <w:r>
        <w:rPr>
          <w:rFonts w:ascii="Verdana" w:hAnsi="Verdana"/>
          <w:sz w:val="22"/>
          <w:szCs w:val="22"/>
          <w:lang w:val="sr-Latn-RS"/>
        </w:rPr>
        <w:t>.</w:t>
      </w:r>
    </w:p>
    <w:p w:rsidR="002C351B" w:rsidRDefault="002C351B" w:rsidP="002C351B">
      <w:pPr>
        <w:autoSpaceDE w:val="0"/>
        <w:autoSpaceDN w:val="0"/>
        <w:adjustRightInd w:val="0"/>
        <w:ind w:left="-567" w:right="-142" w:firstLine="567"/>
        <w:jc w:val="both"/>
        <w:rPr>
          <w:rFonts w:ascii="Verdana" w:hAnsi="Verdana"/>
          <w:sz w:val="22"/>
          <w:szCs w:val="22"/>
          <w:lang w:val="sr-Latn-RS"/>
        </w:rPr>
      </w:pPr>
    </w:p>
    <w:p w:rsidR="002C351B" w:rsidRDefault="002C351B" w:rsidP="002C351B">
      <w:pPr>
        <w:ind w:left="-567" w:right="-142" w:firstLine="567"/>
        <w:jc w:val="center"/>
        <w:rPr>
          <w:rFonts w:ascii="Verdana" w:hAnsi="Verdana" w:cs="Arial"/>
          <w:b/>
          <w:sz w:val="22"/>
          <w:szCs w:val="22"/>
          <w:lang w:val="sr-Cyrl-RS" w:eastAsia="sr-Latn-CS"/>
        </w:rPr>
      </w:pPr>
      <w:r>
        <w:rPr>
          <w:rFonts w:ascii="Verdana" w:hAnsi="Verdana" w:cs="Arial"/>
          <w:b/>
          <w:sz w:val="22"/>
          <w:szCs w:val="22"/>
          <w:lang w:val="sr-Latn-CS" w:eastAsia="sr-Latn-CS"/>
        </w:rPr>
        <w:t>Члан</w:t>
      </w:r>
      <w:r>
        <w:rPr>
          <w:rFonts w:ascii="Verdana" w:hAnsi="Verdana" w:cs="Arial"/>
          <w:b/>
          <w:sz w:val="22"/>
          <w:szCs w:val="22"/>
          <w:lang w:val="sr-Cyrl-RS" w:eastAsia="sr-Latn-CS"/>
        </w:rPr>
        <w:t xml:space="preserve"> 49.</w:t>
      </w:r>
    </w:p>
    <w:p w:rsidR="002C351B" w:rsidRDefault="002C351B" w:rsidP="002C351B">
      <w:pPr>
        <w:ind w:left="-567" w:right="-142" w:firstLine="567"/>
        <w:jc w:val="center"/>
        <w:rPr>
          <w:rFonts w:ascii="Verdana" w:hAnsi="Verdana" w:cs="Arial"/>
          <w:b/>
          <w:sz w:val="22"/>
          <w:szCs w:val="22"/>
          <w:lang w:val="sr-Latn-CS" w:eastAsia="sr-Latn-CS"/>
        </w:rPr>
      </w:pPr>
      <w:r>
        <w:rPr>
          <w:rFonts w:ascii="Verdana" w:hAnsi="Verdana" w:cs="Arial"/>
          <w:b/>
          <w:sz w:val="22"/>
          <w:szCs w:val="22"/>
          <w:lang w:val="sr-Latn-CS" w:eastAsia="sr-Latn-CS"/>
        </w:rPr>
        <w:t>Мере интервенције</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Сазнање о насиљу –откривање, одвија се:</w:t>
      </w:r>
    </w:p>
    <w:p w:rsidR="002C351B" w:rsidRDefault="002C351B" w:rsidP="002C351B">
      <w:pPr>
        <w:pStyle w:val="Pasussalistom"/>
        <w:numPr>
          <w:ilvl w:val="0"/>
          <w:numId w:val="4"/>
        </w:num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опажањем или добијањем информација</w:t>
      </w:r>
      <w:r>
        <w:rPr>
          <w:rFonts w:ascii="Verdana" w:hAnsi="Verdana" w:cs="Arial"/>
          <w:sz w:val="22"/>
          <w:szCs w:val="22"/>
          <w:lang w:val="sr-Cyrl-RS" w:eastAsia="sr-Latn-CS"/>
        </w:rPr>
        <w:t xml:space="preserve"> </w:t>
      </w:r>
      <w:r>
        <w:rPr>
          <w:rFonts w:ascii="Verdana" w:hAnsi="Verdana" w:cs="Arial"/>
          <w:sz w:val="22"/>
          <w:szCs w:val="22"/>
          <w:lang w:val="sr-Latn-CS" w:eastAsia="sr-Latn-CS"/>
        </w:rPr>
        <w:t>да је насиље у току;</w:t>
      </w:r>
    </w:p>
    <w:p w:rsidR="002C351B" w:rsidRDefault="002C351B" w:rsidP="002C351B">
      <w:pPr>
        <w:pStyle w:val="Pasussalistom"/>
        <w:numPr>
          <w:ilvl w:val="0"/>
          <w:numId w:val="4"/>
        </w:num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сумњом да се насиље дешава на основу препознавања спољашњих знакова или специфичног понашања детета и породице или путем поверавања непосредно од самог детета или посредно од треће особе.</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Сваки запослени у установи који има сазнање да је насиље у току дужан је да реагује тако што ће прекинути насиље или позвати помоћ, уколико процени да самостално не може да прекине насиље.</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 xml:space="preserve">После интервенције, о случају насиља обавезно се обавештава стручна служба установе. </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Васпитач је дужан да по</w:t>
      </w:r>
      <w:r>
        <w:rPr>
          <w:rFonts w:ascii="Verdana" w:hAnsi="Verdana" w:cs="Arial"/>
          <w:sz w:val="22"/>
          <w:szCs w:val="22"/>
          <w:lang w:val="sr-Cyrl-RS" w:eastAsia="sr-Latn-CS"/>
        </w:rPr>
        <w:t xml:space="preserve"> </w:t>
      </w:r>
      <w:r>
        <w:rPr>
          <w:rFonts w:ascii="Verdana" w:hAnsi="Verdana" w:cs="Arial"/>
          <w:sz w:val="22"/>
          <w:szCs w:val="22"/>
          <w:lang w:val="sr-Latn-CS" w:eastAsia="sr-Latn-CS"/>
        </w:rPr>
        <w:t>стицању сазнања да се насиље догодило, или постоји сумња да се насиље дешава, организује консултације чији циљ је да се:</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-разјасне околности и анализирају чињенице везане за случај насиља;</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-процени ниво ризика и направи план заштите;</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-донесе одлука о начину реаговања и праћења.</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Консултације се обављају у оквиру установе, са Тимом за заштиту деце од насиља, поштујући принцип поверљивости.</w:t>
      </w:r>
    </w:p>
    <w:p w:rsidR="002C351B" w:rsidRDefault="002C351B" w:rsidP="002C351B">
      <w:pPr>
        <w:ind w:left="-567" w:right="-142" w:firstLine="567"/>
        <w:jc w:val="both"/>
        <w:rPr>
          <w:rFonts w:ascii="Verdana" w:hAnsi="Verdana" w:cs="Arial"/>
          <w:b/>
          <w:sz w:val="22"/>
          <w:szCs w:val="22"/>
          <w:lang w:val="sr-Latn-CS" w:eastAsia="sr-Latn-CS"/>
        </w:rPr>
      </w:pPr>
      <w:r>
        <w:rPr>
          <w:rFonts w:ascii="Verdana" w:hAnsi="Verdana" w:cs="Arial"/>
          <w:b/>
          <w:sz w:val="22"/>
          <w:szCs w:val="22"/>
          <w:lang w:val="sr-Latn-CS" w:eastAsia="sr-Latn-CS"/>
        </w:rPr>
        <w:t>Низак ниво ризика</w:t>
      </w:r>
      <w:r>
        <w:rPr>
          <w:rFonts w:ascii="Verdana" w:hAnsi="Verdana" w:cs="Arial"/>
          <w:sz w:val="22"/>
          <w:szCs w:val="22"/>
          <w:lang w:val="sr-Latn-CS" w:eastAsia="sr-Latn-CS"/>
        </w:rPr>
        <w:t xml:space="preserve"> насилничког понашања постоји када је за решавање случаја довољно ангажовање оног ко је открио насиље. Уколико је потребно васпитач предузима и додатне мере, евидентира и прати понашање и сл. </w:t>
      </w:r>
      <w:r>
        <w:rPr>
          <w:rFonts w:ascii="Verdana" w:hAnsi="Verdana" w:cs="Arial"/>
          <w:b/>
          <w:sz w:val="22"/>
          <w:szCs w:val="22"/>
          <w:lang w:val="sr-Latn-CS" w:eastAsia="sr-Latn-CS"/>
        </w:rPr>
        <w:t>(први ниво ризика).</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b/>
          <w:sz w:val="22"/>
          <w:szCs w:val="22"/>
          <w:lang w:val="sr-Latn-CS" w:eastAsia="sr-Latn-CS"/>
        </w:rPr>
        <w:t>Умерени ниво ризика</w:t>
      </w:r>
      <w:r>
        <w:rPr>
          <w:rFonts w:ascii="Verdana" w:hAnsi="Verdana" w:cs="Arial"/>
          <w:sz w:val="22"/>
          <w:szCs w:val="22"/>
          <w:lang w:val="sr-Latn-CS" w:eastAsia="sr-Latn-CS"/>
        </w:rPr>
        <w:t xml:space="preserve"> насилничког понашања постоји када је за решавање случаја потребно укључивање других лица у оквиру установе (родитељи, педагошка</w:t>
      </w:r>
      <w:r>
        <w:rPr>
          <w:rFonts w:ascii="Verdana" w:hAnsi="Verdana" w:cs="Arial"/>
          <w:sz w:val="22"/>
          <w:szCs w:val="22"/>
          <w:lang w:val="sr-Cyrl-RS" w:eastAsia="sr-Latn-CS"/>
        </w:rPr>
        <w:t xml:space="preserve"> </w:t>
      </w:r>
      <w:r>
        <w:rPr>
          <w:rFonts w:ascii="Verdana" w:hAnsi="Verdana" w:cs="Arial"/>
          <w:sz w:val="22"/>
          <w:szCs w:val="22"/>
          <w:lang w:val="sr-Latn-CS" w:eastAsia="sr-Latn-CS"/>
        </w:rPr>
        <w:t>служба, Тим за заштиту деце од насиља, директор,)</w:t>
      </w:r>
      <w:r>
        <w:rPr>
          <w:rFonts w:ascii="Verdana" w:hAnsi="Verdana" w:cs="Arial"/>
          <w:sz w:val="22"/>
          <w:szCs w:val="22"/>
          <w:lang w:val="sr-Cyrl-RS" w:eastAsia="sr-Latn-CS"/>
        </w:rPr>
        <w:t xml:space="preserve"> </w:t>
      </w:r>
      <w:r>
        <w:rPr>
          <w:rFonts w:ascii="Verdana" w:hAnsi="Verdana" w:cs="Arial"/>
          <w:sz w:val="22"/>
          <w:szCs w:val="22"/>
          <w:lang w:val="sr-Latn-CS" w:eastAsia="sr-Latn-CS"/>
        </w:rPr>
        <w:t>и ако се насилничко понашање које има низак ниво ризика понавља од стране истих актера</w:t>
      </w:r>
      <w:r>
        <w:rPr>
          <w:rFonts w:ascii="Verdana" w:hAnsi="Verdana" w:cs="Arial"/>
          <w:sz w:val="22"/>
          <w:szCs w:val="22"/>
          <w:lang w:val="sr-Cyrl-RS" w:eastAsia="sr-Latn-CS"/>
        </w:rPr>
        <w:t xml:space="preserve"> </w:t>
      </w:r>
      <w:r>
        <w:rPr>
          <w:rFonts w:ascii="Verdana" w:hAnsi="Verdana" w:cs="Arial"/>
          <w:b/>
          <w:sz w:val="22"/>
          <w:szCs w:val="22"/>
          <w:lang w:val="sr-Latn-CS" w:eastAsia="sr-Latn-CS"/>
        </w:rPr>
        <w:t>(други ниво ризика).</w:t>
      </w:r>
    </w:p>
    <w:p w:rsidR="002C351B" w:rsidRDefault="002C351B" w:rsidP="002C351B">
      <w:pPr>
        <w:ind w:left="-567" w:right="-142" w:firstLine="567"/>
        <w:jc w:val="both"/>
        <w:rPr>
          <w:rFonts w:ascii="Verdana" w:hAnsi="Verdana" w:cs="Arial"/>
          <w:b/>
          <w:sz w:val="22"/>
          <w:szCs w:val="22"/>
          <w:lang w:val="sr-Latn-CS" w:eastAsia="sr-Latn-CS"/>
        </w:rPr>
      </w:pPr>
      <w:r>
        <w:rPr>
          <w:rFonts w:ascii="Verdana" w:hAnsi="Verdana" w:cs="Arial"/>
          <w:b/>
          <w:sz w:val="22"/>
          <w:szCs w:val="22"/>
          <w:lang w:val="sr-Latn-CS" w:eastAsia="sr-Latn-CS"/>
        </w:rPr>
        <w:t>Висок ниво ризика</w:t>
      </w:r>
      <w:r>
        <w:rPr>
          <w:rFonts w:ascii="Verdana" w:hAnsi="Verdana" w:cs="Arial"/>
          <w:sz w:val="22"/>
          <w:szCs w:val="22"/>
          <w:lang w:val="sr-Latn-CS" w:eastAsia="sr-Latn-CS"/>
        </w:rPr>
        <w:t xml:space="preserve"> насилничког понашања постоји када установа нема капацитета за решавање и обраћа се другим институцијама:</w:t>
      </w:r>
      <w:r>
        <w:rPr>
          <w:rFonts w:ascii="Verdana" w:hAnsi="Verdana" w:cs="Arial"/>
          <w:sz w:val="22"/>
          <w:szCs w:val="22"/>
          <w:lang w:val="sr-Cyrl-RS" w:eastAsia="sr-Latn-CS"/>
        </w:rPr>
        <w:t xml:space="preserve"> </w:t>
      </w:r>
      <w:r>
        <w:rPr>
          <w:rFonts w:ascii="Verdana" w:hAnsi="Verdana" w:cs="Arial"/>
          <w:sz w:val="22"/>
          <w:szCs w:val="22"/>
          <w:lang w:val="sr-Latn-CS" w:eastAsia="sr-Latn-CS"/>
        </w:rPr>
        <w:t>Центру за социјални рад, Министарству унутрашњих послова, здравственим институцијама</w:t>
      </w:r>
      <w:r>
        <w:rPr>
          <w:rFonts w:ascii="Verdana" w:hAnsi="Verdana" w:cs="Arial"/>
          <w:sz w:val="22"/>
          <w:szCs w:val="22"/>
          <w:lang w:val="sr-Cyrl-RS" w:eastAsia="sr-Latn-CS"/>
        </w:rPr>
        <w:t xml:space="preserve"> </w:t>
      </w:r>
      <w:r>
        <w:rPr>
          <w:rFonts w:ascii="Verdana" w:hAnsi="Verdana" w:cs="Arial"/>
          <w:sz w:val="22"/>
          <w:szCs w:val="22"/>
          <w:lang w:val="sr-Latn-CS" w:eastAsia="sr-Latn-CS"/>
        </w:rPr>
        <w:t>(</w:t>
      </w:r>
      <w:r>
        <w:rPr>
          <w:rFonts w:ascii="Verdana" w:hAnsi="Verdana" w:cs="Arial"/>
          <w:b/>
          <w:sz w:val="22"/>
          <w:szCs w:val="22"/>
          <w:lang w:val="sr-Latn-CS" w:eastAsia="sr-Latn-CS"/>
        </w:rPr>
        <w:t>трећи ниво ризика).</w:t>
      </w:r>
    </w:p>
    <w:p w:rsidR="002C351B" w:rsidRDefault="002C351B" w:rsidP="002C351B">
      <w:pPr>
        <w:autoSpaceDE w:val="0"/>
        <w:autoSpaceDN w:val="0"/>
        <w:adjustRightInd w:val="0"/>
        <w:ind w:left="-567" w:right="-142" w:firstLine="567"/>
        <w:jc w:val="both"/>
        <w:rPr>
          <w:rFonts w:ascii="Verdana" w:hAnsi="Verdana"/>
          <w:sz w:val="22"/>
          <w:szCs w:val="22"/>
          <w:lang w:val="sr-Latn-RS"/>
        </w:rPr>
      </w:pPr>
      <w:r>
        <w:rPr>
          <w:rFonts w:ascii="Verdana" w:hAnsi="Verdana"/>
          <w:sz w:val="22"/>
          <w:szCs w:val="22"/>
          <w:lang w:val="sr-Latn-RS"/>
        </w:rPr>
        <w:t>Лица која реагују у односу на потенцијални ниво ризика</w:t>
      </w:r>
    </w:p>
    <w:p w:rsidR="002C351B" w:rsidRDefault="002C351B" w:rsidP="002C351B">
      <w:pPr>
        <w:autoSpaceDE w:val="0"/>
        <w:autoSpaceDN w:val="0"/>
        <w:adjustRightInd w:val="0"/>
        <w:ind w:left="-567" w:right="-142" w:firstLine="567"/>
        <w:jc w:val="both"/>
        <w:rPr>
          <w:rFonts w:ascii="Verdana" w:hAnsi="Verdana"/>
          <w:sz w:val="22"/>
          <w:szCs w:val="22"/>
          <w:lang w:val="sr-Latn-RS"/>
        </w:rPr>
      </w:pPr>
    </w:p>
    <w:tbl>
      <w:tblPr>
        <w:tblStyle w:val="Koordinatnamreatabele"/>
        <w:tblW w:w="10603" w:type="dxa"/>
        <w:tblInd w:w="-856" w:type="dxa"/>
        <w:tblLook w:val="04A0" w:firstRow="1" w:lastRow="0" w:firstColumn="1" w:lastColumn="0" w:noHBand="0" w:noVBand="1"/>
      </w:tblPr>
      <w:tblGrid>
        <w:gridCol w:w="4112"/>
        <w:gridCol w:w="3515"/>
        <w:gridCol w:w="2976"/>
      </w:tblGrid>
      <w:tr w:rsidR="002C351B" w:rsidTr="002C351B">
        <w:tc>
          <w:tcPr>
            <w:tcW w:w="41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C351B" w:rsidRDefault="002C351B">
            <w:pPr>
              <w:autoSpaceDE w:val="0"/>
              <w:autoSpaceDN w:val="0"/>
              <w:adjustRightInd w:val="0"/>
              <w:ind w:left="-567" w:right="-142" w:firstLine="567"/>
              <w:jc w:val="both"/>
              <w:rPr>
                <w:rFonts w:ascii="Verdana" w:hAnsi="Verdana"/>
                <w:b/>
                <w:sz w:val="22"/>
                <w:szCs w:val="22"/>
                <w:lang w:val="sr-Latn-CS"/>
              </w:rPr>
            </w:pPr>
            <w:r>
              <w:rPr>
                <w:rFonts w:ascii="Verdana" w:hAnsi="Verdana"/>
                <w:b/>
                <w:sz w:val="22"/>
              </w:rPr>
              <w:t xml:space="preserve"> Први ниво ризика</w:t>
            </w:r>
          </w:p>
        </w:tc>
        <w:tc>
          <w:tcPr>
            <w:tcW w:w="35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C351B" w:rsidRDefault="002C351B">
            <w:pPr>
              <w:autoSpaceDE w:val="0"/>
              <w:autoSpaceDN w:val="0"/>
              <w:adjustRightInd w:val="0"/>
              <w:ind w:left="-567" w:right="-142" w:firstLine="567"/>
              <w:jc w:val="both"/>
              <w:rPr>
                <w:rFonts w:ascii="Verdana" w:hAnsi="Verdana"/>
                <w:b/>
                <w:sz w:val="22"/>
              </w:rPr>
            </w:pPr>
            <w:r>
              <w:rPr>
                <w:rFonts w:ascii="Verdana" w:hAnsi="Verdana"/>
                <w:b/>
                <w:sz w:val="22"/>
              </w:rPr>
              <w:t xml:space="preserve">Други ниво ризика </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C351B" w:rsidRDefault="002C351B">
            <w:pPr>
              <w:autoSpaceDE w:val="0"/>
              <w:autoSpaceDN w:val="0"/>
              <w:adjustRightInd w:val="0"/>
              <w:ind w:left="-567" w:right="-142" w:firstLine="567"/>
              <w:jc w:val="both"/>
              <w:rPr>
                <w:rFonts w:ascii="Verdana" w:hAnsi="Verdana"/>
                <w:b/>
                <w:sz w:val="22"/>
              </w:rPr>
            </w:pPr>
            <w:r>
              <w:rPr>
                <w:rFonts w:ascii="Verdana" w:hAnsi="Verdana"/>
                <w:b/>
                <w:sz w:val="22"/>
              </w:rPr>
              <w:t>Трећи ниво ризика</w:t>
            </w:r>
          </w:p>
        </w:tc>
      </w:tr>
      <w:tr w:rsidR="002C351B" w:rsidTr="002C351B">
        <w:trPr>
          <w:trHeight w:val="1517"/>
        </w:trPr>
        <w:tc>
          <w:tcPr>
            <w:tcW w:w="41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C351B" w:rsidRDefault="002C351B">
            <w:pPr>
              <w:autoSpaceDE w:val="0"/>
              <w:autoSpaceDN w:val="0"/>
              <w:adjustRightInd w:val="0"/>
              <w:ind w:left="-567" w:right="-142" w:firstLine="567"/>
              <w:jc w:val="both"/>
              <w:rPr>
                <w:rFonts w:ascii="Verdana" w:hAnsi="Verdana"/>
                <w:sz w:val="22"/>
              </w:rPr>
            </w:pPr>
            <w:r>
              <w:rPr>
                <w:rFonts w:ascii="Verdana" w:hAnsi="Verdana"/>
                <w:sz w:val="22"/>
              </w:rPr>
              <w:t>- Ванаставно особље</w:t>
            </w:r>
          </w:p>
          <w:p w:rsidR="002C351B" w:rsidRDefault="002C351B">
            <w:pPr>
              <w:autoSpaceDE w:val="0"/>
              <w:autoSpaceDN w:val="0"/>
              <w:adjustRightInd w:val="0"/>
              <w:ind w:left="-567" w:right="-142" w:firstLine="567"/>
              <w:jc w:val="both"/>
              <w:rPr>
                <w:rFonts w:ascii="Verdana" w:hAnsi="Verdana"/>
                <w:sz w:val="22"/>
              </w:rPr>
            </w:pPr>
            <w:r>
              <w:rPr>
                <w:rFonts w:ascii="Verdana" w:hAnsi="Verdana"/>
                <w:sz w:val="22"/>
              </w:rPr>
              <w:t>- Особа која се задесила</w:t>
            </w:r>
          </w:p>
          <w:p w:rsidR="002C351B" w:rsidRDefault="002C351B">
            <w:pPr>
              <w:autoSpaceDE w:val="0"/>
              <w:autoSpaceDN w:val="0"/>
              <w:adjustRightInd w:val="0"/>
              <w:ind w:left="-567" w:right="-142" w:firstLine="567"/>
              <w:jc w:val="both"/>
              <w:rPr>
                <w:rFonts w:ascii="Verdana" w:hAnsi="Verdana"/>
                <w:sz w:val="22"/>
              </w:rPr>
            </w:pPr>
            <w:r>
              <w:rPr>
                <w:rFonts w:ascii="Verdana" w:hAnsi="Verdana"/>
                <w:sz w:val="22"/>
              </w:rPr>
              <w:t xml:space="preserve"> у ситуацији</w:t>
            </w:r>
            <w:r>
              <w:rPr>
                <w:rFonts w:ascii="Verdana" w:hAnsi="Verdana"/>
                <w:sz w:val="22"/>
                <w:lang w:val="sr-Cyrl-RS"/>
              </w:rPr>
              <w:t xml:space="preserve"> </w:t>
            </w:r>
            <w:r>
              <w:rPr>
                <w:rFonts w:ascii="Verdana" w:hAnsi="Verdana"/>
                <w:sz w:val="22"/>
              </w:rPr>
              <w:t xml:space="preserve"> насиља</w:t>
            </w:r>
          </w:p>
          <w:p w:rsidR="002C351B" w:rsidRDefault="002C351B">
            <w:pPr>
              <w:autoSpaceDE w:val="0"/>
              <w:autoSpaceDN w:val="0"/>
              <w:adjustRightInd w:val="0"/>
              <w:ind w:left="-567" w:right="-142" w:firstLine="567"/>
              <w:jc w:val="both"/>
              <w:rPr>
                <w:rFonts w:ascii="Verdana" w:hAnsi="Verdana"/>
                <w:sz w:val="22"/>
              </w:rPr>
            </w:pPr>
            <w:r>
              <w:rPr>
                <w:rFonts w:ascii="Verdana" w:hAnsi="Verdana"/>
                <w:sz w:val="22"/>
              </w:rPr>
              <w:t xml:space="preserve">- Васпитач </w:t>
            </w:r>
          </w:p>
        </w:tc>
        <w:tc>
          <w:tcPr>
            <w:tcW w:w="35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C351B" w:rsidRDefault="002C351B">
            <w:pPr>
              <w:autoSpaceDE w:val="0"/>
              <w:autoSpaceDN w:val="0"/>
              <w:adjustRightInd w:val="0"/>
              <w:ind w:left="-567" w:right="-142" w:firstLine="567"/>
              <w:jc w:val="both"/>
              <w:rPr>
                <w:rFonts w:ascii="Verdana" w:hAnsi="Verdana"/>
                <w:sz w:val="22"/>
              </w:rPr>
            </w:pPr>
            <w:r>
              <w:rPr>
                <w:rFonts w:ascii="Verdana" w:hAnsi="Verdana"/>
                <w:sz w:val="22"/>
              </w:rPr>
              <w:t>- Васпитачи</w:t>
            </w:r>
          </w:p>
          <w:p w:rsidR="002C351B" w:rsidRDefault="002C351B">
            <w:pPr>
              <w:autoSpaceDE w:val="0"/>
              <w:autoSpaceDN w:val="0"/>
              <w:adjustRightInd w:val="0"/>
              <w:ind w:left="-567" w:right="-142" w:firstLine="567"/>
              <w:jc w:val="both"/>
              <w:rPr>
                <w:rFonts w:ascii="Verdana" w:hAnsi="Verdana"/>
                <w:sz w:val="22"/>
              </w:rPr>
            </w:pPr>
            <w:r>
              <w:rPr>
                <w:rFonts w:ascii="Verdana" w:hAnsi="Verdana"/>
                <w:sz w:val="22"/>
              </w:rPr>
              <w:t xml:space="preserve">- </w:t>
            </w:r>
            <w:r>
              <w:rPr>
                <w:rFonts w:ascii="Verdana" w:hAnsi="Verdana"/>
                <w:sz w:val="22"/>
                <w:lang w:val="sr-Cyrl-RS"/>
              </w:rPr>
              <w:t>В</w:t>
            </w:r>
            <w:r>
              <w:rPr>
                <w:rFonts w:ascii="Verdana" w:hAnsi="Verdana"/>
                <w:sz w:val="22"/>
              </w:rPr>
              <w:t>аспитач</w:t>
            </w:r>
            <w:r>
              <w:rPr>
                <w:rFonts w:ascii="Verdana" w:hAnsi="Verdana"/>
                <w:sz w:val="22"/>
                <w:lang w:val="sr-Cyrl-RS"/>
              </w:rPr>
              <w:t>-</w:t>
            </w:r>
            <w:r>
              <w:rPr>
                <w:rFonts w:ascii="Verdana" w:hAnsi="Verdana" w:cs="Verdana"/>
                <w:bCs/>
                <w:sz w:val="22"/>
                <w:lang w:val="sr-Cyrl-RS" w:eastAsia="sr-Latn-CS"/>
              </w:rPr>
              <w:t xml:space="preserve"> координатор</w:t>
            </w:r>
          </w:p>
          <w:p w:rsidR="002C351B" w:rsidRDefault="002C351B">
            <w:pPr>
              <w:autoSpaceDE w:val="0"/>
              <w:autoSpaceDN w:val="0"/>
              <w:adjustRightInd w:val="0"/>
              <w:ind w:left="-567" w:right="-142" w:firstLine="567"/>
              <w:rPr>
                <w:rFonts w:ascii="Verdana" w:hAnsi="Verdana"/>
                <w:sz w:val="22"/>
              </w:rPr>
            </w:pPr>
            <w:r>
              <w:rPr>
                <w:rFonts w:ascii="Verdana" w:hAnsi="Verdana"/>
                <w:sz w:val="22"/>
              </w:rPr>
              <w:t>- Родитељи или старатељи</w:t>
            </w:r>
          </w:p>
          <w:p w:rsidR="002C351B" w:rsidRDefault="002C351B">
            <w:pPr>
              <w:autoSpaceDE w:val="0"/>
              <w:autoSpaceDN w:val="0"/>
              <w:adjustRightInd w:val="0"/>
              <w:ind w:left="-567" w:right="-142" w:firstLine="567"/>
              <w:rPr>
                <w:rFonts w:ascii="Verdana" w:hAnsi="Verdana"/>
                <w:sz w:val="22"/>
              </w:rPr>
            </w:pPr>
            <w:r>
              <w:rPr>
                <w:rFonts w:ascii="Verdana" w:hAnsi="Verdana"/>
                <w:sz w:val="22"/>
              </w:rPr>
              <w:t>- Педагог</w:t>
            </w:r>
          </w:p>
          <w:p w:rsidR="002C351B" w:rsidRDefault="002C351B">
            <w:pPr>
              <w:autoSpaceDE w:val="0"/>
              <w:autoSpaceDN w:val="0"/>
              <w:adjustRightInd w:val="0"/>
              <w:ind w:left="-567" w:right="-142" w:firstLine="567"/>
              <w:rPr>
                <w:rFonts w:ascii="Verdana" w:hAnsi="Verdana"/>
                <w:sz w:val="22"/>
              </w:rPr>
            </w:pPr>
            <w:r>
              <w:rPr>
                <w:rFonts w:ascii="Verdana" w:hAnsi="Verdana"/>
                <w:sz w:val="22"/>
              </w:rPr>
              <w:t>- Тим за заштиту од насиља</w:t>
            </w:r>
          </w:p>
          <w:p w:rsidR="002C351B" w:rsidRDefault="002C351B">
            <w:pPr>
              <w:autoSpaceDE w:val="0"/>
              <w:autoSpaceDN w:val="0"/>
              <w:adjustRightInd w:val="0"/>
              <w:ind w:left="-567" w:right="-142" w:firstLine="567"/>
              <w:rPr>
                <w:rFonts w:ascii="Verdana" w:hAnsi="Verdana"/>
                <w:sz w:val="22"/>
              </w:rPr>
            </w:pPr>
            <w:r>
              <w:rPr>
                <w:rFonts w:ascii="Verdana" w:hAnsi="Verdana"/>
                <w:sz w:val="22"/>
              </w:rPr>
              <w:t>- Директор</w:t>
            </w:r>
          </w:p>
          <w:p w:rsidR="002C351B" w:rsidRDefault="002C351B">
            <w:pPr>
              <w:autoSpaceDE w:val="0"/>
              <w:autoSpaceDN w:val="0"/>
              <w:adjustRightInd w:val="0"/>
              <w:ind w:left="-567" w:right="-142" w:firstLine="567"/>
              <w:jc w:val="both"/>
              <w:rPr>
                <w:rFonts w:ascii="Verdana" w:hAnsi="Verdana"/>
                <w:sz w:val="22"/>
              </w:rPr>
            </w:pP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C351B" w:rsidRDefault="002C351B">
            <w:pPr>
              <w:autoSpaceDE w:val="0"/>
              <w:autoSpaceDN w:val="0"/>
              <w:adjustRightInd w:val="0"/>
              <w:ind w:left="-567" w:right="-142" w:firstLine="567"/>
              <w:jc w:val="both"/>
              <w:rPr>
                <w:rFonts w:ascii="Verdana" w:hAnsi="Verdana"/>
                <w:sz w:val="22"/>
              </w:rPr>
            </w:pPr>
            <w:r>
              <w:rPr>
                <w:rFonts w:ascii="Verdana" w:hAnsi="Verdana"/>
                <w:sz w:val="22"/>
              </w:rPr>
              <w:t>Дриге институције:</w:t>
            </w:r>
          </w:p>
          <w:p w:rsidR="002C351B" w:rsidRDefault="002C351B">
            <w:pPr>
              <w:autoSpaceDE w:val="0"/>
              <w:autoSpaceDN w:val="0"/>
              <w:adjustRightInd w:val="0"/>
              <w:ind w:left="-567" w:right="-142" w:firstLine="567"/>
              <w:jc w:val="both"/>
              <w:rPr>
                <w:rFonts w:ascii="Verdana" w:hAnsi="Verdana"/>
                <w:sz w:val="22"/>
              </w:rPr>
            </w:pPr>
            <w:r>
              <w:rPr>
                <w:rFonts w:ascii="Verdana" w:hAnsi="Verdana"/>
                <w:sz w:val="22"/>
              </w:rPr>
              <w:t>- Дом здравља</w:t>
            </w:r>
          </w:p>
          <w:p w:rsidR="002C351B" w:rsidRDefault="002C351B">
            <w:pPr>
              <w:autoSpaceDE w:val="0"/>
              <w:autoSpaceDN w:val="0"/>
              <w:adjustRightInd w:val="0"/>
              <w:ind w:left="-567" w:right="-142" w:firstLine="567"/>
              <w:jc w:val="both"/>
              <w:rPr>
                <w:rFonts w:ascii="Verdana" w:hAnsi="Verdana"/>
                <w:sz w:val="22"/>
              </w:rPr>
            </w:pPr>
            <w:r>
              <w:rPr>
                <w:rFonts w:ascii="Verdana" w:hAnsi="Verdana"/>
                <w:sz w:val="22"/>
              </w:rPr>
              <w:t>- Центар за соц. рад</w:t>
            </w:r>
          </w:p>
          <w:p w:rsidR="002C351B" w:rsidRDefault="002C351B">
            <w:pPr>
              <w:autoSpaceDE w:val="0"/>
              <w:autoSpaceDN w:val="0"/>
              <w:adjustRightInd w:val="0"/>
              <w:ind w:left="-567" w:right="-142" w:firstLine="567"/>
              <w:jc w:val="both"/>
              <w:rPr>
                <w:rFonts w:ascii="Verdana" w:hAnsi="Verdana"/>
                <w:sz w:val="22"/>
              </w:rPr>
            </w:pPr>
            <w:r>
              <w:rPr>
                <w:rFonts w:ascii="Verdana" w:hAnsi="Verdana"/>
                <w:sz w:val="22"/>
              </w:rPr>
              <w:t>- МУП РС</w:t>
            </w:r>
          </w:p>
        </w:tc>
      </w:tr>
    </w:tbl>
    <w:p w:rsidR="002C351B" w:rsidRDefault="002C351B" w:rsidP="002C351B">
      <w:pPr>
        <w:autoSpaceDE w:val="0"/>
        <w:autoSpaceDN w:val="0"/>
        <w:adjustRightInd w:val="0"/>
        <w:ind w:left="-567" w:right="-142" w:firstLine="567"/>
        <w:jc w:val="both"/>
        <w:rPr>
          <w:rFonts w:ascii="Verdana" w:hAnsi="Verdana"/>
          <w:szCs w:val="24"/>
          <w:lang w:val="sr-Latn-RS"/>
        </w:rPr>
      </w:pPr>
    </w:p>
    <w:p w:rsidR="002C351B" w:rsidRDefault="002C351B" w:rsidP="002C351B">
      <w:pPr>
        <w:autoSpaceDE w:val="0"/>
        <w:autoSpaceDN w:val="0"/>
        <w:adjustRightInd w:val="0"/>
        <w:ind w:left="-567" w:right="-142" w:firstLine="567"/>
        <w:jc w:val="center"/>
        <w:rPr>
          <w:rFonts w:ascii="Verdana" w:hAnsi="Verdana"/>
          <w:b/>
          <w:sz w:val="22"/>
          <w:szCs w:val="22"/>
          <w:lang w:val="sr-Latn-RS"/>
        </w:rPr>
      </w:pPr>
      <w:r>
        <w:rPr>
          <w:rFonts w:ascii="Verdana" w:hAnsi="Verdana"/>
          <w:b/>
          <w:sz w:val="22"/>
          <w:szCs w:val="22"/>
          <w:lang w:val="sr-Latn-RS"/>
        </w:rPr>
        <w:t>Члан</w:t>
      </w:r>
      <w:r>
        <w:rPr>
          <w:rFonts w:ascii="Verdana" w:hAnsi="Verdana"/>
          <w:b/>
          <w:sz w:val="22"/>
          <w:szCs w:val="22"/>
          <w:lang w:val="sr-Cyrl-RS"/>
        </w:rPr>
        <w:t xml:space="preserve"> 50</w:t>
      </w:r>
      <w:r>
        <w:rPr>
          <w:rFonts w:ascii="Verdana" w:hAnsi="Verdana"/>
          <w:b/>
          <w:sz w:val="22"/>
          <w:szCs w:val="22"/>
          <w:lang w:val="sr-Latn-RS"/>
        </w:rPr>
        <w:t>.</w:t>
      </w:r>
    </w:p>
    <w:p w:rsidR="002C351B" w:rsidRDefault="002C351B" w:rsidP="002C351B">
      <w:pPr>
        <w:autoSpaceDE w:val="0"/>
        <w:autoSpaceDN w:val="0"/>
        <w:adjustRightInd w:val="0"/>
        <w:ind w:left="-567" w:right="-142" w:firstLine="567"/>
        <w:jc w:val="both"/>
        <w:rPr>
          <w:rFonts w:ascii="Verdana" w:hAnsi="Verdana"/>
          <w:sz w:val="22"/>
          <w:szCs w:val="22"/>
          <w:lang w:val="sr-Latn-RS"/>
        </w:rPr>
      </w:pPr>
      <w:r>
        <w:rPr>
          <w:rFonts w:ascii="Verdana" w:hAnsi="Verdana"/>
          <w:sz w:val="22"/>
          <w:szCs w:val="22"/>
          <w:lang w:val="sr-Latn-RS"/>
        </w:rPr>
        <w:t>У случају када постоји симња да је дете жртва злостављања или занемаривања од стране одрасле особе која није запослена у Установи, директор Установе обавештава надлежне институције:</w:t>
      </w:r>
    </w:p>
    <w:p w:rsidR="002C351B" w:rsidRDefault="002C351B" w:rsidP="002C351B">
      <w:pPr>
        <w:pStyle w:val="Pasussalistom"/>
        <w:numPr>
          <w:ilvl w:val="0"/>
          <w:numId w:val="6"/>
        </w:numPr>
        <w:autoSpaceDE w:val="0"/>
        <w:autoSpaceDN w:val="0"/>
        <w:adjustRightInd w:val="0"/>
        <w:ind w:left="-567" w:right="-142" w:firstLine="567"/>
        <w:jc w:val="both"/>
        <w:rPr>
          <w:rFonts w:ascii="Verdana" w:hAnsi="Verdana"/>
          <w:sz w:val="22"/>
          <w:szCs w:val="22"/>
          <w:lang w:val="sr-Latn-RS"/>
        </w:rPr>
      </w:pPr>
      <w:r>
        <w:rPr>
          <w:rFonts w:ascii="Verdana" w:hAnsi="Verdana"/>
          <w:sz w:val="22"/>
          <w:szCs w:val="22"/>
          <w:lang w:val="sr-Latn-RS"/>
        </w:rPr>
        <w:lastRenderedPageBreak/>
        <w:t>Здравствену установу ( уколико је детету неопходна здравствена</w:t>
      </w:r>
    </w:p>
    <w:p w:rsidR="002C351B" w:rsidRDefault="002C351B" w:rsidP="002C351B">
      <w:pPr>
        <w:pStyle w:val="Pasussalistom"/>
        <w:autoSpaceDE w:val="0"/>
        <w:autoSpaceDN w:val="0"/>
        <w:adjustRightInd w:val="0"/>
        <w:ind w:left="0" w:right="-142"/>
        <w:jc w:val="both"/>
        <w:rPr>
          <w:rFonts w:ascii="Verdana" w:hAnsi="Verdana"/>
          <w:sz w:val="22"/>
          <w:szCs w:val="22"/>
          <w:lang w:val="sr-Latn-RS"/>
        </w:rPr>
      </w:pPr>
      <w:r>
        <w:rPr>
          <w:rFonts w:ascii="Verdana" w:hAnsi="Verdana"/>
          <w:sz w:val="22"/>
          <w:szCs w:val="22"/>
          <w:lang w:val="sr-Latn-RS"/>
        </w:rPr>
        <w:t xml:space="preserve"> заштита );</w:t>
      </w:r>
    </w:p>
    <w:p w:rsidR="002C351B" w:rsidRDefault="002C351B" w:rsidP="002C351B">
      <w:pPr>
        <w:pStyle w:val="Pasussalistom"/>
        <w:numPr>
          <w:ilvl w:val="0"/>
          <w:numId w:val="6"/>
        </w:numPr>
        <w:autoSpaceDE w:val="0"/>
        <w:autoSpaceDN w:val="0"/>
        <w:adjustRightInd w:val="0"/>
        <w:ind w:left="-567" w:right="-142" w:firstLine="567"/>
        <w:jc w:val="both"/>
        <w:rPr>
          <w:rFonts w:ascii="Verdana" w:hAnsi="Verdana"/>
          <w:sz w:val="22"/>
          <w:szCs w:val="22"/>
          <w:lang w:val="sr-Latn-RS"/>
        </w:rPr>
      </w:pPr>
      <w:r>
        <w:rPr>
          <w:rFonts w:ascii="Verdana" w:hAnsi="Verdana"/>
          <w:sz w:val="22"/>
          <w:szCs w:val="22"/>
          <w:lang w:val="sr-Latn-RS"/>
        </w:rPr>
        <w:t>Министарство унутрашњих послова ( уколико је детету потребна физичка заштита или постоји сумња да је извршено кривично дело);</w:t>
      </w:r>
    </w:p>
    <w:p w:rsidR="002C351B" w:rsidRDefault="002C351B" w:rsidP="002C351B">
      <w:pPr>
        <w:pStyle w:val="Pasussalistom"/>
        <w:numPr>
          <w:ilvl w:val="0"/>
          <w:numId w:val="6"/>
        </w:numPr>
        <w:autoSpaceDE w:val="0"/>
        <w:autoSpaceDN w:val="0"/>
        <w:adjustRightInd w:val="0"/>
        <w:ind w:left="-567" w:right="-142" w:firstLine="567"/>
        <w:jc w:val="both"/>
        <w:rPr>
          <w:rFonts w:ascii="Verdana" w:hAnsi="Verdana"/>
          <w:sz w:val="22"/>
          <w:szCs w:val="22"/>
          <w:lang w:val="sr-Latn-RS"/>
        </w:rPr>
      </w:pPr>
      <w:r>
        <w:rPr>
          <w:rFonts w:ascii="Verdana" w:hAnsi="Verdana"/>
          <w:sz w:val="22"/>
          <w:szCs w:val="22"/>
          <w:lang w:val="sr-Latn-RS"/>
        </w:rPr>
        <w:t>Сентар за социјални рад.</w:t>
      </w:r>
    </w:p>
    <w:p w:rsidR="002C351B" w:rsidRDefault="002C351B" w:rsidP="002C351B">
      <w:pPr>
        <w:pStyle w:val="Pasussalistom"/>
        <w:autoSpaceDE w:val="0"/>
        <w:autoSpaceDN w:val="0"/>
        <w:adjustRightInd w:val="0"/>
        <w:ind w:left="-567" w:right="-142" w:firstLine="567"/>
        <w:jc w:val="both"/>
        <w:rPr>
          <w:rFonts w:ascii="Verdana" w:hAnsi="Verdana"/>
          <w:sz w:val="22"/>
          <w:szCs w:val="22"/>
          <w:lang w:val="sr-Latn-RS"/>
        </w:rPr>
      </w:pPr>
      <w:r>
        <w:rPr>
          <w:rFonts w:ascii="Verdana" w:hAnsi="Verdana"/>
          <w:sz w:val="22"/>
          <w:szCs w:val="22"/>
          <w:lang w:val="sr-Latn-RS"/>
        </w:rPr>
        <w:t>Обавештење садржи податке о детету и разлоге за упућивање.</w:t>
      </w:r>
    </w:p>
    <w:p w:rsidR="002C351B" w:rsidRDefault="002C351B" w:rsidP="002C351B">
      <w:pPr>
        <w:pStyle w:val="Pasussalistom"/>
        <w:autoSpaceDE w:val="0"/>
        <w:autoSpaceDN w:val="0"/>
        <w:adjustRightInd w:val="0"/>
        <w:ind w:left="-567" w:right="-142" w:firstLine="567"/>
        <w:jc w:val="both"/>
        <w:rPr>
          <w:rFonts w:ascii="Verdana" w:hAnsi="Verdana"/>
          <w:sz w:val="22"/>
          <w:szCs w:val="22"/>
          <w:lang w:val="sr-Latn-RS"/>
        </w:rPr>
      </w:pPr>
      <w:r>
        <w:rPr>
          <w:rFonts w:ascii="Verdana" w:hAnsi="Verdana"/>
          <w:sz w:val="22"/>
          <w:szCs w:val="22"/>
          <w:lang w:val="sr-Latn-RS"/>
        </w:rPr>
        <w:t>Пре обавештавања надлежних органа потребно је обавестити родитеље, осим ако постоји процена да ће тиме бити угрожена безбедност детета.</w:t>
      </w:r>
    </w:p>
    <w:p w:rsidR="002C351B" w:rsidRDefault="002C351B" w:rsidP="002C351B">
      <w:pPr>
        <w:pStyle w:val="Pasussalistom"/>
        <w:autoSpaceDE w:val="0"/>
        <w:autoSpaceDN w:val="0"/>
        <w:adjustRightInd w:val="0"/>
        <w:ind w:left="-567" w:right="-142" w:firstLine="567"/>
        <w:jc w:val="center"/>
        <w:rPr>
          <w:rFonts w:ascii="Verdana" w:hAnsi="Verdana"/>
          <w:b/>
          <w:sz w:val="22"/>
          <w:szCs w:val="22"/>
          <w:lang w:val="sr-Latn-RS"/>
        </w:rPr>
      </w:pPr>
      <w:r>
        <w:rPr>
          <w:rFonts w:ascii="Verdana" w:hAnsi="Verdana"/>
          <w:b/>
          <w:sz w:val="22"/>
          <w:szCs w:val="22"/>
          <w:lang w:val="sr-Latn-RS"/>
        </w:rPr>
        <w:t xml:space="preserve">Члан </w:t>
      </w:r>
      <w:r>
        <w:rPr>
          <w:rFonts w:ascii="Verdana" w:hAnsi="Verdana"/>
          <w:b/>
          <w:sz w:val="22"/>
          <w:szCs w:val="22"/>
          <w:lang w:val="sr-Cyrl-RS"/>
        </w:rPr>
        <w:t>51.</w:t>
      </w:r>
    </w:p>
    <w:p w:rsidR="002C351B" w:rsidRDefault="002C351B" w:rsidP="002C351B">
      <w:pPr>
        <w:pStyle w:val="Pasussalistom"/>
        <w:autoSpaceDE w:val="0"/>
        <w:autoSpaceDN w:val="0"/>
        <w:adjustRightInd w:val="0"/>
        <w:ind w:left="-567" w:right="-142" w:firstLine="567"/>
        <w:jc w:val="both"/>
        <w:rPr>
          <w:rFonts w:ascii="Verdana" w:hAnsi="Verdana"/>
          <w:sz w:val="22"/>
          <w:szCs w:val="22"/>
          <w:lang w:val="sr-Latn-RS"/>
        </w:rPr>
      </w:pPr>
      <w:r>
        <w:rPr>
          <w:rFonts w:ascii="Verdana" w:hAnsi="Verdana"/>
          <w:sz w:val="22"/>
          <w:szCs w:val="22"/>
          <w:lang w:val="sr-Latn-RS"/>
        </w:rPr>
        <w:t>Нико од запослених у Установи није овлашћен да спроводи истрагу или доказивање злостављања и занемаривања у породици.</w:t>
      </w:r>
    </w:p>
    <w:p w:rsidR="002C351B" w:rsidRDefault="002C351B" w:rsidP="002C351B">
      <w:pPr>
        <w:pStyle w:val="Pasussalistom"/>
        <w:autoSpaceDE w:val="0"/>
        <w:autoSpaceDN w:val="0"/>
        <w:adjustRightInd w:val="0"/>
        <w:ind w:left="-567" w:right="-142" w:firstLine="567"/>
        <w:jc w:val="both"/>
        <w:rPr>
          <w:rFonts w:ascii="Verdana" w:hAnsi="Verdana"/>
          <w:sz w:val="22"/>
          <w:szCs w:val="22"/>
          <w:lang w:val="sr-Latn-RS"/>
        </w:rPr>
      </w:pPr>
      <w:r>
        <w:rPr>
          <w:rFonts w:ascii="Verdana" w:hAnsi="Verdana"/>
          <w:sz w:val="22"/>
          <w:szCs w:val="22"/>
          <w:lang w:val="sr-Latn-RS"/>
        </w:rPr>
        <w:t>Задаци Установе у случају постојања сумње исцрпљују се обавештавањем надлежних органа.</w:t>
      </w:r>
    </w:p>
    <w:p w:rsidR="002C351B" w:rsidRDefault="002C351B" w:rsidP="002C351B">
      <w:pPr>
        <w:pStyle w:val="Pasussalistom"/>
        <w:autoSpaceDE w:val="0"/>
        <w:autoSpaceDN w:val="0"/>
        <w:adjustRightInd w:val="0"/>
        <w:ind w:left="-567" w:right="-142" w:firstLine="567"/>
        <w:jc w:val="center"/>
        <w:rPr>
          <w:rFonts w:ascii="Verdana" w:hAnsi="Verdana"/>
          <w:b/>
          <w:sz w:val="22"/>
          <w:szCs w:val="22"/>
          <w:lang w:val="sr-Latn-RS"/>
        </w:rPr>
      </w:pPr>
      <w:r>
        <w:rPr>
          <w:rFonts w:ascii="Verdana" w:hAnsi="Verdana"/>
          <w:b/>
          <w:sz w:val="22"/>
          <w:szCs w:val="22"/>
          <w:lang w:val="sr-Latn-RS"/>
        </w:rPr>
        <w:t xml:space="preserve">Члан </w:t>
      </w:r>
      <w:r>
        <w:rPr>
          <w:rFonts w:ascii="Verdana" w:hAnsi="Verdana"/>
          <w:b/>
          <w:sz w:val="22"/>
          <w:szCs w:val="22"/>
          <w:lang w:val="sr-Cyrl-RS"/>
        </w:rPr>
        <w:t>52</w:t>
      </w:r>
      <w:r>
        <w:rPr>
          <w:rFonts w:ascii="Verdana" w:hAnsi="Verdana"/>
          <w:b/>
          <w:sz w:val="22"/>
          <w:szCs w:val="22"/>
          <w:lang w:val="sr-Latn-RS"/>
        </w:rPr>
        <w:t>.</w:t>
      </w:r>
    </w:p>
    <w:p w:rsidR="002C351B" w:rsidRDefault="002C351B" w:rsidP="002C351B">
      <w:pPr>
        <w:pStyle w:val="Pasussalistom"/>
        <w:autoSpaceDE w:val="0"/>
        <w:autoSpaceDN w:val="0"/>
        <w:adjustRightInd w:val="0"/>
        <w:ind w:left="-567" w:right="-142" w:firstLine="567"/>
        <w:jc w:val="both"/>
        <w:rPr>
          <w:rFonts w:ascii="Verdana" w:hAnsi="Verdana"/>
          <w:sz w:val="22"/>
          <w:szCs w:val="22"/>
          <w:lang w:val="sr-Latn-RS"/>
        </w:rPr>
      </w:pPr>
      <w:r>
        <w:rPr>
          <w:rFonts w:ascii="Verdana" w:hAnsi="Verdana"/>
          <w:sz w:val="22"/>
          <w:szCs w:val="22"/>
          <w:lang w:val="sr-Latn-RS"/>
        </w:rPr>
        <w:t>Сваки запослени у Установи дужан је да директору пријави насиље од стране запослених у Установи према деци.</w:t>
      </w:r>
    </w:p>
    <w:p w:rsidR="002C351B" w:rsidRDefault="002C351B" w:rsidP="002C351B">
      <w:pPr>
        <w:autoSpaceDE w:val="0"/>
        <w:autoSpaceDN w:val="0"/>
        <w:adjustRightInd w:val="0"/>
        <w:ind w:left="-567" w:right="-142" w:firstLine="567"/>
        <w:jc w:val="both"/>
        <w:rPr>
          <w:rFonts w:ascii="Verdana" w:hAnsi="Verdana"/>
          <w:sz w:val="22"/>
          <w:szCs w:val="22"/>
          <w:lang w:val="sr-Latn-RS"/>
        </w:rPr>
      </w:pPr>
      <w:r>
        <w:rPr>
          <w:rFonts w:ascii="Verdana" w:hAnsi="Verdana"/>
          <w:sz w:val="22"/>
          <w:szCs w:val="22"/>
          <w:lang w:val="sr-Latn-RS"/>
        </w:rPr>
        <w:t xml:space="preserve"> </w:t>
      </w:r>
      <w:r>
        <w:rPr>
          <w:rFonts w:ascii="Verdana" w:hAnsi="Verdana" w:cs="TimesNewRomanPSMT"/>
          <w:sz w:val="22"/>
          <w:szCs w:val="22"/>
          <w:lang w:val="sr-Latn-RS"/>
        </w:rPr>
        <w:t>Уколико је због случаја насиља</w:t>
      </w:r>
      <w:r>
        <w:rPr>
          <w:rFonts w:ascii="Verdana" w:hAnsi="Verdana"/>
          <w:sz w:val="22"/>
          <w:szCs w:val="22"/>
          <w:lang w:val="sr-Latn-RS"/>
        </w:rPr>
        <w:t xml:space="preserve">, </w:t>
      </w:r>
      <w:r>
        <w:rPr>
          <w:rFonts w:ascii="Verdana" w:hAnsi="Verdana" w:cs="TimesNewRomanPSMT"/>
          <w:sz w:val="22"/>
          <w:szCs w:val="22"/>
          <w:lang w:val="sr-Latn-RS"/>
        </w:rPr>
        <w:t>од стране васпитача према детету покренут дисциплински поступак</w:t>
      </w:r>
      <w:r>
        <w:rPr>
          <w:rFonts w:ascii="Verdana" w:hAnsi="Verdana"/>
          <w:sz w:val="22"/>
          <w:szCs w:val="22"/>
          <w:lang w:val="sr-Latn-RS"/>
        </w:rPr>
        <w:t xml:space="preserve">, </w:t>
      </w:r>
      <w:r>
        <w:rPr>
          <w:rFonts w:ascii="Verdana" w:hAnsi="Verdana" w:cs="TimesNewRomanPSMT"/>
          <w:sz w:val="22"/>
          <w:szCs w:val="22"/>
          <w:lang w:val="sr-Latn-RS"/>
        </w:rPr>
        <w:t>директор Установе је дужан да васпитача удаљи са рада до окончања дисциплинског поступка</w:t>
      </w:r>
      <w:r>
        <w:rPr>
          <w:rFonts w:ascii="Verdana" w:hAnsi="Verdana"/>
          <w:sz w:val="22"/>
          <w:szCs w:val="22"/>
          <w:lang w:val="sr-Latn-RS"/>
        </w:rPr>
        <w:t>.</w:t>
      </w:r>
    </w:p>
    <w:p w:rsidR="002C351B" w:rsidRDefault="002C351B" w:rsidP="002C351B">
      <w:pPr>
        <w:autoSpaceDE w:val="0"/>
        <w:autoSpaceDN w:val="0"/>
        <w:adjustRightInd w:val="0"/>
        <w:ind w:left="-567" w:right="-142" w:firstLine="567"/>
        <w:jc w:val="both"/>
        <w:rPr>
          <w:rFonts w:ascii="Verdana" w:hAnsi="Verdana"/>
          <w:sz w:val="22"/>
          <w:szCs w:val="22"/>
          <w:lang w:val="sr-Latn-RS"/>
        </w:rPr>
      </w:pPr>
      <w:r>
        <w:rPr>
          <w:rFonts w:ascii="Verdana" w:hAnsi="Verdana" w:cs="TimesNewRomanPSMT"/>
          <w:sz w:val="22"/>
          <w:szCs w:val="22"/>
          <w:lang w:val="sr-Latn-RS"/>
        </w:rPr>
        <w:t>Ако директор не удаљи васпитача</w:t>
      </w:r>
      <w:r>
        <w:rPr>
          <w:rFonts w:ascii="Verdana" w:hAnsi="Verdana"/>
          <w:sz w:val="22"/>
          <w:szCs w:val="22"/>
          <w:lang w:val="sr-Latn-RS"/>
        </w:rPr>
        <w:t xml:space="preserve">, </w:t>
      </w:r>
      <w:r>
        <w:rPr>
          <w:rFonts w:ascii="Verdana" w:hAnsi="Verdana" w:cs="TimesNewRomanPSMT"/>
          <w:sz w:val="22"/>
          <w:szCs w:val="22"/>
          <w:lang w:val="sr-Latn-RS"/>
        </w:rPr>
        <w:t>одлуку о удаљењу дужан је да донесе Управни одбор</w:t>
      </w:r>
      <w:r>
        <w:rPr>
          <w:rFonts w:ascii="Verdana" w:hAnsi="Verdana"/>
          <w:sz w:val="22"/>
          <w:szCs w:val="22"/>
          <w:lang w:val="sr-Latn-RS"/>
        </w:rPr>
        <w:t>.</w:t>
      </w:r>
    </w:p>
    <w:p w:rsidR="002C351B" w:rsidRDefault="002C351B" w:rsidP="002C351B">
      <w:pPr>
        <w:autoSpaceDE w:val="0"/>
        <w:autoSpaceDN w:val="0"/>
        <w:adjustRightInd w:val="0"/>
        <w:ind w:left="-567" w:right="-142" w:firstLine="567"/>
        <w:jc w:val="both"/>
        <w:rPr>
          <w:rFonts w:ascii="Verdana" w:hAnsi="Verdana"/>
          <w:sz w:val="22"/>
          <w:szCs w:val="22"/>
          <w:lang w:val="sr-Latn-RS"/>
        </w:rPr>
      </w:pPr>
      <w:r>
        <w:rPr>
          <w:rFonts w:ascii="Verdana" w:hAnsi="Verdana" w:cs="TimesNewRomanPSMT"/>
          <w:sz w:val="22"/>
          <w:szCs w:val="22"/>
          <w:lang w:val="sr-Latn-RS"/>
        </w:rPr>
        <w:t>Директор Установе је одговоран за поштовање законитости рада установе и предузимање мера у складу са важећим законима</w:t>
      </w:r>
      <w:r>
        <w:rPr>
          <w:rFonts w:ascii="Verdana" w:hAnsi="Verdana"/>
          <w:sz w:val="22"/>
          <w:szCs w:val="22"/>
          <w:lang w:val="sr-Latn-RS"/>
        </w:rPr>
        <w:t>.</w:t>
      </w:r>
      <w:r>
        <w:rPr>
          <w:rFonts w:ascii="Verdana" w:hAnsi="Verdana" w:cs="TimesNewRomanPS-BoldMT"/>
          <w:b/>
          <w:bCs/>
          <w:sz w:val="22"/>
          <w:szCs w:val="22"/>
          <w:lang w:val="sr-Latn-RS"/>
        </w:rPr>
        <w:t xml:space="preserve">                                          </w:t>
      </w:r>
      <w:r>
        <w:rPr>
          <w:rFonts w:ascii="Verdana" w:hAnsi="Verdana"/>
          <w:sz w:val="22"/>
          <w:szCs w:val="22"/>
          <w:lang w:val="sr-Latn-RS"/>
        </w:rPr>
        <w:t xml:space="preserve">                              </w:t>
      </w:r>
    </w:p>
    <w:p w:rsidR="002C351B" w:rsidRDefault="002C351B" w:rsidP="002C351B">
      <w:pPr>
        <w:autoSpaceDE w:val="0"/>
        <w:autoSpaceDN w:val="0"/>
        <w:adjustRightInd w:val="0"/>
        <w:ind w:left="-567" w:right="-142" w:firstLine="567"/>
        <w:jc w:val="both"/>
        <w:rPr>
          <w:rFonts w:ascii="Verdana" w:hAnsi="Verdana"/>
          <w:sz w:val="22"/>
          <w:szCs w:val="22"/>
          <w:lang w:val="sr-Latn-RS"/>
        </w:rPr>
      </w:pPr>
    </w:p>
    <w:p w:rsidR="002C351B" w:rsidRDefault="002C351B" w:rsidP="002C351B">
      <w:pPr>
        <w:autoSpaceDE w:val="0"/>
        <w:autoSpaceDN w:val="0"/>
        <w:adjustRightInd w:val="0"/>
        <w:ind w:left="-567" w:right="-142" w:firstLine="567"/>
        <w:jc w:val="both"/>
        <w:rPr>
          <w:rFonts w:ascii="Verdana" w:hAnsi="Verdana" w:cs="TimesNewRomanPS-BoldMT"/>
          <w:b/>
          <w:bCs/>
          <w:i/>
          <w:sz w:val="22"/>
          <w:szCs w:val="22"/>
          <w:lang w:val="sr-Latn-RS"/>
        </w:rPr>
      </w:pPr>
      <w:r>
        <w:rPr>
          <w:rFonts w:ascii="Verdana" w:hAnsi="Verdana"/>
          <w:b/>
          <w:bCs/>
          <w:sz w:val="22"/>
          <w:szCs w:val="22"/>
          <w:lang w:val="sr-Latn-RS"/>
        </w:rPr>
        <w:t xml:space="preserve">                        </w:t>
      </w:r>
      <w:r>
        <w:rPr>
          <w:rFonts w:ascii="Verdana" w:hAnsi="Verdana" w:cs="TimesNewRomanPS-BoldMT"/>
          <w:b/>
          <w:bCs/>
          <w:i/>
          <w:sz w:val="22"/>
          <w:szCs w:val="22"/>
          <w:lang w:val="sr-Latn-RS"/>
        </w:rPr>
        <w:t>Интерна мрежа за заштиту деце</w:t>
      </w:r>
    </w:p>
    <w:p w:rsidR="002C351B" w:rsidRDefault="002C351B" w:rsidP="002C351B">
      <w:pPr>
        <w:autoSpaceDE w:val="0"/>
        <w:autoSpaceDN w:val="0"/>
        <w:adjustRightInd w:val="0"/>
        <w:ind w:left="-567" w:right="-142" w:firstLine="567"/>
        <w:jc w:val="both"/>
        <w:rPr>
          <w:rFonts w:ascii="Verdana" w:hAnsi="Verdana" w:cs="TimesNewRomanPS-BoldMT"/>
          <w:b/>
          <w:bCs/>
          <w:szCs w:val="24"/>
          <w:lang w:val="sr-Latn-RS"/>
        </w:rPr>
      </w:pPr>
    </w:p>
    <w:p w:rsidR="002C351B" w:rsidRDefault="002C351B" w:rsidP="002C351B">
      <w:pPr>
        <w:autoSpaceDE w:val="0"/>
        <w:autoSpaceDN w:val="0"/>
        <w:adjustRightInd w:val="0"/>
        <w:ind w:left="-567" w:right="-142" w:firstLine="567"/>
        <w:jc w:val="center"/>
        <w:rPr>
          <w:rFonts w:ascii="Verdana" w:hAnsi="Verdana"/>
          <w:b/>
          <w:bCs/>
          <w:sz w:val="22"/>
          <w:szCs w:val="22"/>
          <w:lang w:val="sr-Latn-RS"/>
        </w:rPr>
      </w:pPr>
      <w:r>
        <w:rPr>
          <w:rFonts w:ascii="Verdana" w:hAnsi="Verdana" w:cs="TimesNewRomanPS-BoldMT"/>
          <w:b/>
          <w:bCs/>
          <w:sz w:val="22"/>
          <w:szCs w:val="22"/>
          <w:lang w:val="sr-Latn-RS"/>
        </w:rPr>
        <w:t xml:space="preserve">Члан </w:t>
      </w:r>
      <w:r>
        <w:rPr>
          <w:rFonts w:ascii="Verdana" w:hAnsi="Verdana"/>
          <w:b/>
          <w:bCs/>
          <w:sz w:val="22"/>
          <w:szCs w:val="22"/>
          <w:lang w:val="sr-Cyrl-RS"/>
        </w:rPr>
        <w:t>53</w:t>
      </w:r>
      <w:r>
        <w:rPr>
          <w:rFonts w:ascii="Verdana" w:hAnsi="Verdana"/>
          <w:b/>
          <w:bCs/>
          <w:sz w:val="22"/>
          <w:szCs w:val="22"/>
          <w:lang w:val="sr-Latn-RS"/>
        </w:rPr>
        <w:t>.</w:t>
      </w:r>
    </w:p>
    <w:p w:rsidR="002C351B" w:rsidRDefault="002C351B" w:rsidP="002C351B">
      <w:pPr>
        <w:autoSpaceDE w:val="0"/>
        <w:autoSpaceDN w:val="0"/>
        <w:adjustRightInd w:val="0"/>
        <w:ind w:left="-567" w:right="-142" w:firstLine="567"/>
        <w:jc w:val="both"/>
        <w:rPr>
          <w:rFonts w:ascii="Verdana" w:hAnsi="Verdana"/>
          <w:sz w:val="22"/>
          <w:szCs w:val="22"/>
          <w:lang w:val="sr-Latn-RS"/>
        </w:rPr>
      </w:pPr>
      <w:r>
        <w:rPr>
          <w:rFonts w:ascii="Verdana" w:hAnsi="Verdana" w:cs="TimesNewRomanPSMT"/>
          <w:sz w:val="22"/>
          <w:szCs w:val="22"/>
          <w:lang w:val="sr-Latn-RS"/>
        </w:rPr>
        <w:t xml:space="preserve">Интерна </w:t>
      </w:r>
      <w:r>
        <w:rPr>
          <w:rFonts w:ascii="Verdana" w:hAnsi="Verdana"/>
          <w:sz w:val="22"/>
          <w:szCs w:val="22"/>
          <w:lang w:val="sr-Latn-RS"/>
        </w:rPr>
        <w:t>(</w:t>
      </w:r>
      <w:r>
        <w:rPr>
          <w:rFonts w:ascii="Verdana" w:hAnsi="Verdana" w:cs="TimesNewRomanPSMT"/>
          <w:sz w:val="22"/>
          <w:szCs w:val="22"/>
          <w:lang w:val="sr-Latn-RS"/>
        </w:rPr>
        <w:t>унутрашња</w:t>
      </w:r>
      <w:r>
        <w:rPr>
          <w:rFonts w:ascii="Verdana" w:hAnsi="Verdana"/>
          <w:sz w:val="22"/>
          <w:szCs w:val="22"/>
          <w:lang w:val="sr-Latn-RS"/>
        </w:rPr>
        <w:t xml:space="preserve">) </w:t>
      </w:r>
      <w:r>
        <w:rPr>
          <w:rFonts w:ascii="Verdana" w:hAnsi="Verdana" w:cs="TimesNewRomanPSMT"/>
          <w:sz w:val="22"/>
          <w:szCs w:val="22"/>
          <w:lang w:val="sr-Latn-RS"/>
        </w:rPr>
        <w:t>заштитна мрежа је један од начина заштите коју чине сви актери образовно</w:t>
      </w:r>
      <w:r>
        <w:rPr>
          <w:rFonts w:ascii="Verdana" w:hAnsi="Verdana"/>
          <w:sz w:val="22"/>
          <w:szCs w:val="22"/>
          <w:lang w:val="sr-Latn-RS"/>
        </w:rPr>
        <w:t>-</w:t>
      </w:r>
      <w:r>
        <w:rPr>
          <w:rFonts w:ascii="Verdana" w:hAnsi="Verdana" w:cs="TimesNewRomanPSMT"/>
          <w:sz w:val="22"/>
          <w:szCs w:val="22"/>
          <w:lang w:val="sr-Latn-RS"/>
        </w:rPr>
        <w:t>васпитног система</w:t>
      </w:r>
      <w:r>
        <w:rPr>
          <w:rFonts w:ascii="Verdana" w:hAnsi="Verdana"/>
          <w:sz w:val="22"/>
          <w:szCs w:val="22"/>
          <w:lang w:val="sr-Latn-RS"/>
        </w:rPr>
        <w:t>:</w:t>
      </w:r>
    </w:p>
    <w:p w:rsidR="002C351B" w:rsidRDefault="002C351B" w:rsidP="002C351B">
      <w:pPr>
        <w:autoSpaceDE w:val="0"/>
        <w:autoSpaceDN w:val="0"/>
        <w:adjustRightInd w:val="0"/>
        <w:ind w:left="-567" w:right="-142" w:firstLine="567"/>
        <w:jc w:val="both"/>
        <w:rPr>
          <w:rFonts w:ascii="Verdana" w:hAnsi="Verdana"/>
          <w:sz w:val="22"/>
          <w:szCs w:val="22"/>
          <w:lang w:val="sr-Latn-RS"/>
        </w:rPr>
      </w:pPr>
      <w:r>
        <w:rPr>
          <w:rFonts w:ascii="Verdana" w:hAnsi="Verdana"/>
          <w:sz w:val="22"/>
          <w:szCs w:val="22"/>
          <w:lang w:val="sr-Latn-RS"/>
        </w:rPr>
        <w:t>- васпитачи</w:t>
      </w:r>
      <w:r>
        <w:rPr>
          <w:rFonts w:ascii="Verdana" w:hAnsi="Verdana" w:cs="TimesNewRomanPSMT"/>
          <w:sz w:val="22"/>
          <w:szCs w:val="22"/>
          <w:lang w:val="sr-Latn-RS"/>
        </w:rPr>
        <w:t xml:space="preserve"> и ваннаставно особље</w:t>
      </w:r>
      <w:r>
        <w:rPr>
          <w:rFonts w:ascii="Verdana" w:hAnsi="Verdana"/>
          <w:sz w:val="22"/>
          <w:szCs w:val="22"/>
          <w:lang w:val="sr-Latn-RS"/>
        </w:rPr>
        <w:t xml:space="preserve">, </w:t>
      </w:r>
      <w:r>
        <w:rPr>
          <w:rFonts w:ascii="Verdana" w:hAnsi="Verdana" w:cs="TimesNewRomanPSMT"/>
          <w:sz w:val="22"/>
          <w:szCs w:val="22"/>
          <w:lang w:val="sr-Latn-RS"/>
        </w:rPr>
        <w:t>родитељи</w:t>
      </w:r>
      <w:r>
        <w:rPr>
          <w:rFonts w:ascii="Verdana" w:hAnsi="Verdana"/>
          <w:sz w:val="22"/>
          <w:szCs w:val="22"/>
          <w:lang w:val="sr-Latn-RS"/>
        </w:rPr>
        <w:t xml:space="preserve">, деца, </w:t>
      </w:r>
      <w:r>
        <w:rPr>
          <w:rFonts w:ascii="Verdana" w:hAnsi="Verdana" w:cs="TimesNewRomanPSMT"/>
          <w:sz w:val="22"/>
          <w:szCs w:val="22"/>
          <w:lang w:val="sr-Latn-RS"/>
        </w:rPr>
        <w:t xml:space="preserve">а чију основу чине нормативни акти </w:t>
      </w:r>
      <w:r>
        <w:rPr>
          <w:rFonts w:ascii="Verdana" w:hAnsi="Verdana"/>
          <w:sz w:val="22"/>
          <w:szCs w:val="22"/>
          <w:lang w:val="sr-Latn-RS"/>
        </w:rPr>
        <w:t>(</w:t>
      </w:r>
      <w:r>
        <w:rPr>
          <w:rFonts w:ascii="Verdana" w:hAnsi="Verdana" w:cs="TimesNewRomanPSMT"/>
          <w:sz w:val="22"/>
          <w:szCs w:val="22"/>
          <w:lang w:val="sr-Latn-RS"/>
        </w:rPr>
        <w:t>Статут Установе</w:t>
      </w:r>
      <w:r>
        <w:rPr>
          <w:rFonts w:ascii="Verdana" w:hAnsi="Verdana"/>
          <w:sz w:val="22"/>
          <w:szCs w:val="22"/>
          <w:lang w:val="sr-Latn-RS"/>
        </w:rPr>
        <w:t xml:space="preserve">, </w:t>
      </w:r>
      <w:r>
        <w:rPr>
          <w:rFonts w:ascii="Verdana" w:hAnsi="Verdana" w:cs="TimesNewRomanPSMT"/>
          <w:sz w:val="22"/>
          <w:szCs w:val="22"/>
          <w:lang w:val="sr-Latn-RS"/>
        </w:rPr>
        <w:t>Правилник о дисциплинској одговорности</w:t>
      </w:r>
      <w:r>
        <w:rPr>
          <w:rFonts w:ascii="Verdana" w:hAnsi="Verdana"/>
          <w:sz w:val="22"/>
          <w:szCs w:val="22"/>
          <w:lang w:val="sr-Latn-RS"/>
        </w:rPr>
        <w:t xml:space="preserve">, </w:t>
      </w:r>
      <w:r>
        <w:rPr>
          <w:rFonts w:ascii="Verdana" w:hAnsi="Verdana" w:cs="TimesNewRomanPSMT"/>
          <w:sz w:val="22"/>
          <w:szCs w:val="22"/>
          <w:lang w:val="sr-Latn-RS"/>
        </w:rPr>
        <w:t>Посебни протокол за заштиту деце од насиља</w:t>
      </w:r>
      <w:r>
        <w:rPr>
          <w:rFonts w:ascii="Verdana" w:hAnsi="Verdana"/>
          <w:sz w:val="22"/>
          <w:szCs w:val="22"/>
          <w:lang w:val="sr-Latn-RS"/>
        </w:rPr>
        <w:t xml:space="preserve">, </w:t>
      </w:r>
      <w:r>
        <w:rPr>
          <w:rFonts w:ascii="Verdana" w:hAnsi="Verdana" w:cs="TimesNewRomanPSMT"/>
          <w:sz w:val="22"/>
          <w:szCs w:val="22"/>
          <w:lang w:val="sr-Latn-RS"/>
        </w:rPr>
        <w:t>злостављања и занемаривања</w:t>
      </w:r>
      <w:r>
        <w:rPr>
          <w:rFonts w:ascii="Verdana" w:hAnsi="Verdana"/>
          <w:sz w:val="22"/>
          <w:szCs w:val="22"/>
          <w:lang w:val="sr-Latn-RS"/>
        </w:rPr>
        <w:t>, П</w:t>
      </w:r>
      <w:r>
        <w:rPr>
          <w:rFonts w:ascii="Verdana" w:hAnsi="Verdana" w:cs="TimesNewRomanPSMT"/>
          <w:sz w:val="22"/>
          <w:szCs w:val="22"/>
          <w:lang w:val="sr-Latn-RS"/>
        </w:rPr>
        <w:t>равила понашања</w:t>
      </w:r>
      <w:r>
        <w:rPr>
          <w:rFonts w:ascii="Verdana" w:hAnsi="Verdana"/>
          <w:sz w:val="22"/>
          <w:szCs w:val="22"/>
          <w:lang w:val="sr-Latn-RS"/>
        </w:rPr>
        <w:t>...).</w:t>
      </w:r>
    </w:p>
    <w:p w:rsidR="002C351B" w:rsidRDefault="002C351B" w:rsidP="002C351B">
      <w:pPr>
        <w:autoSpaceDE w:val="0"/>
        <w:autoSpaceDN w:val="0"/>
        <w:adjustRightInd w:val="0"/>
        <w:ind w:left="-567" w:right="-142" w:firstLine="567"/>
        <w:jc w:val="both"/>
        <w:rPr>
          <w:rFonts w:ascii="Verdana" w:hAnsi="Verdana"/>
          <w:sz w:val="22"/>
          <w:szCs w:val="22"/>
          <w:lang w:val="sr-Latn-RS"/>
        </w:rPr>
      </w:pPr>
      <w:r>
        <w:rPr>
          <w:rFonts w:ascii="Verdana" w:hAnsi="Verdana" w:cs="TimesNewRomanPSMT"/>
          <w:sz w:val="22"/>
          <w:szCs w:val="22"/>
          <w:lang w:val="sr-Latn-RS"/>
        </w:rPr>
        <w:t xml:space="preserve">Интерном заштитном мрежом јасно су дефинисани задаци свих актера </w:t>
      </w:r>
      <w:r>
        <w:rPr>
          <w:rFonts w:ascii="Verdana" w:hAnsi="Verdana"/>
          <w:sz w:val="22"/>
          <w:szCs w:val="22"/>
          <w:lang w:val="sr-Latn-RS"/>
        </w:rPr>
        <w:t xml:space="preserve"> </w:t>
      </w:r>
      <w:r>
        <w:rPr>
          <w:rFonts w:ascii="Verdana" w:hAnsi="Verdana" w:cs="TimesNewRomanPSMT"/>
          <w:sz w:val="22"/>
          <w:szCs w:val="22"/>
          <w:lang w:val="sr-Latn-RS"/>
        </w:rPr>
        <w:t>васпитно-образовног система</w:t>
      </w:r>
      <w:r>
        <w:rPr>
          <w:rFonts w:ascii="Verdana" w:hAnsi="Verdana"/>
          <w:sz w:val="22"/>
          <w:szCs w:val="22"/>
          <w:lang w:val="sr-Latn-RS"/>
        </w:rPr>
        <w:t xml:space="preserve">, </w:t>
      </w:r>
      <w:r>
        <w:rPr>
          <w:rFonts w:ascii="Verdana" w:hAnsi="Verdana" w:cs="TimesNewRomanPSMT"/>
          <w:sz w:val="22"/>
          <w:szCs w:val="22"/>
          <w:lang w:val="sr-Latn-RS"/>
        </w:rPr>
        <w:t>као и кораци који се предузимају у случају дешавања насиља или сумње да се насиље дешава</w:t>
      </w:r>
      <w:r>
        <w:rPr>
          <w:rFonts w:ascii="Verdana" w:hAnsi="Verdana"/>
          <w:sz w:val="22"/>
          <w:szCs w:val="22"/>
          <w:lang w:val="sr-Latn-RS"/>
        </w:rPr>
        <w:t>.</w:t>
      </w:r>
    </w:p>
    <w:p w:rsidR="002C351B" w:rsidRDefault="002C351B" w:rsidP="002C351B">
      <w:pPr>
        <w:autoSpaceDE w:val="0"/>
        <w:autoSpaceDN w:val="0"/>
        <w:adjustRightInd w:val="0"/>
        <w:ind w:left="-567" w:right="-142" w:firstLine="567"/>
        <w:jc w:val="both"/>
        <w:rPr>
          <w:rFonts w:ascii="Verdana" w:hAnsi="Verdana"/>
          <w:sz w:val="22"/>
          <w:szCs w:val="22"/>
          <w:lang w:val="sr-Latn-RS"/>
        </w:rPr>
      </w:pPr>
    </w:p>
    <w:p w:rsidR="002C351B" w:rsidRDefault="002C351B" w:rsidP="002C351B">
      <w:pPr>
        <w:autoSpaceDE w:val="0"/>
        <w:autoSpaceDN w:val="0"/>
        <w:adjustRightInd w:val="0"/>
        <w:ind w:left="-567" w:right="-142" w:firstLine="567"/>
        <w:jc w:val="center"/>
        <w:rPr>
          <w:rFonts w:ascii="Verdana" w:hAnsi="Verdana"/>
          <w:b/>
          <w:bCs/>
          <w:sz w:val="22"/>
          <w:szCs w:val="22"/>
          <w:lang w:val="sr-Latn-RS"/>
        </w:rPr>
      </w:pPr>
      <w:r>
        <w:rPr>
          <w:rFonts w:ascii="Verdana" w:hAnsi="Verdana" w:cs="TimesNewRomanPS-BoldMT"/>
          <w:b/>
          <w:bCs/>
          <w:sz w:val="22"/>
          <w:szCs w:val="22"/>
          <w:lang w:val="sr-Latn-RS"/>
        </w:rPr>
        <w:t>Члан</w:t>
      </w:r>
      <w:r>
        <w:rPr>
          <w:rFonts w:ascii="Verdana" w:hAnsi="Verdana" w:cs="TimesNewRomanPS-BoldMT"/>
          <w:b/>
          <w:bCs/>
          <w:sz w:val="22"/>
          <w:szCs w:val="22"/>
          <w:lang w:val="sr-Cyrl-RS"/>
        </w:rPr>
        <w:t xml:space="preserve"> 54</w:t>
      </w:r>
      <w:r>
        <w:rPr>
          <w:rFonts w:ascii="Verdana" w:hAnsi="Verdana"/>
          <w:b/>
          <w:bCs/>
          <w:sz w:val="22"/>
          <w:szCs w:val="22"/>
          <w:lang w:val="sr-Latn-RS"/>
        </w:rPr>
        <w:t>.</w:t>
      </w:r>
    </w:p>
    <w:p w:rsidR="002C351B" w:rsidRDefault="002C351B" w:rsidP="002C351B">
      <w:pPr>
        <w:autoSpaceDE w:val="0"/>
        <w:autoSpaceDN w:val="0"/>
        <w:adjustRightInd w:val="0"/>
        <w:ind w:left="-567" w:right="-142" w:firstLine="567"/>
        <w:jc w:val="both"/>
        <w:rPr>
          <w:rFonts w:ascii="Verdana" w:hAnsi="Verdana"/>
          <w:sz w:val="22"/>
          <w:szCs w:val="22"/>
          <w:lang w:val="sr-Latn-RS"/>
        </w:rPr>
      </w:pPr>
      <w:r>
        <w:rPr>
          <w:rFonts w:ascii="Verdana" w:hAnsi="Verdana" w:cs="TimesNewRomanPSMT"/>
          <w:sz w:val="22"/>
          <w:szCs w:val="22"/>
          <w:lang w:val="sr-Latn-RS"/>
        </w:rPr>
        <w:t>Интерну заштитну мрежу чине</w:t>
      </w:r>
      <w:r>
        <w:rPr>
          <w:rFonts w:ascii="Verdana" w:hAnsi="Verdana"/>
          <w:sz w:val="22"/>
          <w:szCs w:val="22"/>
          <w:lang w:val="sr-Latn-RS"/>
        </w:rPr>
        <w:t>:</w:t>
      </w:r>
    </w:p>
    <w:p w:rsidR="002C351B" w:rsidRDefault="002C351B" w:rsidP="002C351B">
      <w:pPr>
        <w:autoSpaceDE w:val="0"/>
        <w:autoSpaceDN w:val="0"/>
        <w:adjustRightInd w:val="0"/>
        <w:ind w:left="-567" w:right="-142" w:firstLine="567"/>
        <w:jc w:val="both"/>
        <w:rPr>
          <w:rFonts w:ascii="Verdana" w:hAnsi="Verdana"/>
          <w:sz w:val="22"/>
          <w:szCs w:val="22"/>
          <w:lang w:val="sr-Latn-RS"/>
        </w:rPr>
      </w:pPr>
      <w:r>
        <w:rPr>
          <w:rFonts w:ascii="Verdana" w:hAnsi="Verdana"/>
          <w:sz w:val="22"/>
          <w:szCs w:val="22"/>
          <w:lang w:val="sr-Latn-RS"/>
        </w:rPr>
        <w:t xml:space="preserve">1) </w:t>
      </w:r>
      <w:r>
        <w:rPr>
          <w:rFonts w:ascii="Verdana" w:hAnsi="Verdana" w:cs="TimesNewRomanPSMT"/>
          <w:sz w:val="22"/>
          <w:szCs w:val="22"/>
          <w:lang w:val="sr-Latn-RS"/>
        </w:rPr>
        <w:t>директор Установе</w:t>
      </w:r>
      <w:r>
        <w:rPr>
          <w:rFonts w:ascii="Verdana" w:hAnsi="Verdana"/>
          <w:sz w:val="22"/>
          <w:szCs w:val="22"/>
          <w:lang w:val="sr-Latn-RS"/>
        </w:rPr>
        <w:t>,</w:t>
      </w:r>
    </w:p>
    <w:p w:rsidR="002C351B" w:rsidRDefault="002C351B" w:rsidP="002C351B">
      <w:pPr>
        <w:autoSpaceDE w:val="0"/>
        <w:autoSpaceDN w:val="0"/>
        <w:adjustRightInd w:val="0"/>
        <w:ind w:left="-567" w:right="-142" w:firstLine="567"/>
        <w:jc w:val="both"/>
        <w:rPr>
          <w:rFonts w:ascii="Verdana" w:hAnsi="Verdana"/>
          <w:sz w:val="22"/>
          <w:szCs w:val="22"/>
          <w:lang w:val="sr-Latn-RS"/>
        </w:rPr>
      </w:pPr>
      <w:r>
        <w:rPr>
          <w:rFonts w:ascii="Verdana" w:hAnsi="Verdana"/>
          <w:sz w:val="22"/>
          <w:szCs w:val="22"/>
          <w:lang w:val="sr-Latn-RS"/>
        </w:rPr>
        <w:t>2) педагог,</w:t>
      </w:r>
    </w:p>
    <w:p w:rsidR="002C351B" w:rsidRDefault="002C351B" w:rsidP="002C351B">
      <w:pPr>
        <w:autoSpaceDE w:val="0"/>
        <w:autoSpaceDN w:val="0"/>
        <w:adjustRightInd w:val="0"/>
        <w:ind w:left="-567" w:right="-142" w:firstLine="567"/>
        <w:jc w:val="both"/>
        <w:rPr>
          <w:rFonts w:ascii="Verdana" w:hAnsi="Verdana"/>
          <w:sz w:val="22"/>
          <w:szCs w:val="22"/>
          <w:lang w:val="sr-Latn-RS"/>
        </w:rPr>
      </w:pPr>
      <w:r>
        <w:rPr>
          <w:rFonts w:ascii="Verdana" w:hAnsi="Verdana"/>
          <w:sz w:val="22"/>
          <w:szCs w:val="22"/>
          <w:lang w:val="sr-Latn-RS"/>
        </w:rPr>
        <w:t>3) васпитач</w:t>
      </w:r>
      <w:r>
        <w:rPr>
          <w:rFonts w:ascii="Verdana" w:hAnsi="Verdana"/>
          <w:sz w:val="22"/>
          <w:szCs w:val="22"/>
          <w:lang w:val="sr-Cyrl-RS"/>
        </w:rPr>
        <w:t>-координатор у Деспотовцу</w:t>
      </w:r>
      <w:r>
        <w:rPr>
          <w:rFonts w:ascii="Verdana" w:hAnsi="Verdana"/>
          <w:sz w:val="22"/>
          <w:szCs w:val="22"/>
          <w:lang w:val="sr-Latn-RS"/>
        </w:rPr>
        <w:t>,</w:t>
      </w:r>
    </w:p>
    <w:p w:rsidR="002C351B" w:rsidRDefault="002C351B" w:rsidP="002C351B">
      <w:pPr>
        <w:autoSpaceDE w:val="0"/>
        <w:autoSpaceDN w:val="0"/>
        <w:adjustRightInd w:val="0"/>
        <w:ind w:left="-567" w:right="-142" w:firstLine="567"/>
        <w:jc w:val="both"/>
        <w:rPr>
          <w:rFonts w:ascii="Verdana" w:hAnsi="Verdana"/>
          <w:sz w:val="22"/>
          <w:szCs w:val="22"/>
          <w:lang w:val="sr-Cyrl-RS"/>
        </w:rPr>
      </w:pPr>
      <w:r>
        <w:rPr>
          <w:rFonts w:ascii="Verdana" w:hAnsi="Verdana"/>
          <w:sz w:val="22"/>
          <w:szCs w:val="22"/>
          <w:lang w:val="sr-Cyrl-RS"/>
        </w:rPr>
        <w:t xml:space="preserve">4) васпитач-руководилац издвијеног одељења у Ресавици, </w:t>
      </w:r>
    </w:p>
    <w:p w:rsidR="002C351B" w:rsidRDefault="002C351B" w:rsidP="002C351B">
      <w:pPr>
        <w:autoSpaceDE w:val="0"/>
        <w:autoSpaceDN w:val="0"/>
        <w:adjustRightInd w:val="0"/>
        <w:ind w:left="-567" w:right="-142" w:firstLine="567"/>
        <w:jc w:val="both"/>
        <w:rPr>
          <w:rFonts w:ascii="Verdana" w:hAnsi="Verdana"/>
          <w:sz w:val="22"/>
          <w:szCs w:val="22"/>
          <w:lang w:val="sr-Cyrl-RS"/>
        </w:rPr>
      </w:pPr>
      <w:r>
        <w:rPr>
          <w:rFonts w:ascii="Verdana" w:hAnsi="Verdana"/>
          <w:sz w:val="22"/>
          <w:szCs w:val="22"/>
          <w:lang w:val="sr-Cyrl-RS"/>
        </w:rPr>
        <w:t>5) медицинска сестра васпитач-координатор</w:t>
      </w:r>
    </w:p>
    <w:p w:rsidR="002C351B" w:rsidRDefault="002C351B" w:rsidP="002C351B">
      <w:pPr>
        <w:autoSpaceDE w:val="0"/>
        <w:autoSpaceDN w:val="0"/>
        <w:adjustRightInd w:val="0"/>
        <w:ind w:left="-567" w:right="-142" w:firstLine="567"/>
        <w:jc w:val="both"/>
        <w:rPr>
          <w:rFonts w:ascii="Verdana" w:hAnsi="Verdana"/>
          <w:sz w:val="22"/>
          <w:szCs w:val="22"/>
          <w:lang w:val="sr-Latn-RS"/>
        </w:rPr>
      </w:pPr>
      <w:r>
        <w:rPr>
          <w:rFonts w:ascii="Verdana" w:hAnsi="Verdana"/>
          <w:sz w:val="22"/>
          <w:szCs w:val="22"/>
          <w:lang w:val="sr-Cyrl-RS"/>
        </w:rPr>
        <w:t>6</w:t>
      </w:r>
      <w:r>
        <w:rPr>
          <w:rFonts w:ascii="Verdana" w:hAnsi="Verdana"/>
          <w:sz w:val="22"/>
          <w:szCs w:val="22"/>
          <w:lang w:val="sr-Latn-RS"/>
        </w:rPr>
        <w:t>) васпитачи и медицинске сестре-васпитачи,</w:t>
      </w:r>
    </w:p>
    <w:p w:rsidR="002C351B" w:rsidRDefault="002C351B" w:rsidP="002C351B">
      <w:pPr>
        <w:autoSpaceDE w:val="0"/>
        <w:autoSpaceDN w:val="0"/>
        <w:adjustRightInd w:val="0"/>
        <w:ind w:left="-567" w:right="-142" w:firstLine="567"/>
        <w:jc w:val="both"/>
        <w:rPr>
          <w:rFonts w:ascii="Verdana" w:hAnsi="Verdana"/>
          <w:sz w:val="22"/>
          <w:szCs w:val="22"/>
          <w:lang w:val="sr-Latn-RS"/>
        </w:rPr>
      </w:pPr>
      <w:r>
        <w:rPr>
          <w:rFonts w:ascii="Verdana" w:hAnsi="Verdana"/>
          <w:sz w:val="22"/>
          <w:szCs w:val="22"/>
          <w:lang w:val="sr-Cyrl-RS"/>
        </w:rPr>
        <w:t>7</w:t>
      </w:r>
      <w:r>
        <w:rPr>
          <w:rFonts w:ascii="Verdana" w:hAnsi="Verdana"/>
          <w:sz w:val="22"/>
          <w:szCs w:val="22"/>
          <w:lang w:val="sr-Latn-RS"/>
        </w:rPr>
        <w:t xml:space="preserve">)  ваннаставно особље: административно и </w:t>
      </w:r>
      <w:r>
        <w:rPr>
          <w:rFonts w:ascii="Verdana" w:hAnsi="Verdana" w:cs="TimesNewRomanPSMT"/>
          <w:sz w:val="22"/>
          <w:szCs w:val="22"/>
          <w:lang w:val="sr-Latn-RS"/>
        </w:rPr>
        <w:t>помоћно</w:t>
      </w:r>
      <w:r>
        <w:rPr>
          <w:rFonts w:ascii="Verdana" w:hAnsi="Verdana"/>
          <w:sz w:val="22"/>
          <w:szCs w:val="22"/>
          <w:lang w:val="sr-Latn-RS"/>
        </w:rPr>
        <w:t>-</w:t>
      </w:r>
      <w:r>
        <w:rPr>
          <w:rFonts w:ascii="Verdana" w:hAnsi="Verdana" w:cs="TimesNewRomanPSMT"/>
          <w:sz w:val="22"/>
          <w:szCs w:val="22"/>
          <w:lang w:val="sr-Latn-RS"/>
        </w:rPr>
        <w:t>техничко особље</w:t>
      </w:r>
      <w:r>
        <w:rPr>
          <w:rFonts w:ascii="Verdana" w:hAnsi="Verdana"/>
          <w:sz w:val="22"/>
          <w:szCs w:val="22"/>
          <w:lang w:val="sr-Latn-RS"/>
        </w:rPr>
        <w:t>,</w:t>
      </w:r>
    </w:p>
    <w:p w:rsidR="002C351B" w:rsidRDefault="002C351B" w:rsidP="002C351B">
      <w:pPr>
        <w:autoSpaceDE w:val="0"/>
        <w:autoSpaceDN w:val="0"/>
        <w:adjustRightInd w:val="0"/>
        <w:ind w:left="-567" w:right="-142" w:firstLine="567"/>
        <w:jc w:val="both"/>
        <w:rPr>
          <w:rFonts w:ascii="Verdana" w:hAnsi="Verdana"/>
          <w:sz w:val="22"/>
          <w:szCs w:val="22"/>
          <w:lang w:val="sr-Latn-RS"/>
        </w:rPr>
      </w:pPr>
      <w:r>
        <w:rPr>
          <w:rFonts w:ascii="Verdana" w:hAnsi="Verdana"/>
          <w:sz w:val="22"/>
          <w:szCs w:val="22"/>
          <w:lang w:val="sr-Cyrl-RS"/>
        </w:rPr>
        <w:t>8</w:t>
      </w:r>
      <w:r>
        <w:rPr>
          <w:rFonts w:ascii="Verdana" w:hAnsi="Verdana"/>
          <w:sz w:val="22"/>
          <w:szCs w:val="22"/>
          <w:lang w:val="sr-Latn-RS"/>
        </w:rPr>
        <w:t xml:space="preserve">)  </w:t>
      </w:r>
      <w:r>
        <w:rPr>
          <w:rFonts w:ascii="Verdana" w:hAnsi="Verdana" w:cs="TimesNewRomanPSMT"/>
          <w:sz w:val="22"/>
          <w:szCs w:val="22"/>
          <w:lang w:val="sr-Latn-RS"/>
        </w:rPr>
        <w:t>Тим за заштиту деце</w:t>
      </w:r>
      <w:r>
        <w:rPr>
          <w:rFonts w:ascii="Verdana" w:hAnsi="Verdana"/>
          <w:sz w:val="22"/>
          <w:szCs w:val="22"/>
          <w:lang w:val="sr-Latn-RS"/>
        </w:rPr>
        <w:t>,</w:t>
      </w:r>
    </w:p>
    <w:p w:rsidR="002C351B" w:rsidRDefault="002C351B" w:rsidP="002C351B">
      <w:pPr>
        <w:autoSpaceDE w:val="0"/>
        <w:autoSpaceDN w:val="0"/>
        <w:adjustRightInd w:val="0"/>
        <w:ind w:left="-567" w:right="-142" w:firstLine="567"/>
        <w:jc w:val="both"/>
        <w:rPr>
          <w:rFonts w:ascii="Verdana" w:hAnsi="Verdana"/>
          <w:sz w:val="22"/>
          <w:szCs w:val="22"/>
          <w:lang w:val="sr-Latn-RS"/>
        </w:rPr>
      </w:pPr>
      <w:r>
        <w:rPr>
          <w:rFonts w:ascii="Verdana" w:hAnsi="Verdana"/>
          <w:sz w:val="22"/>
          <w:szCs w:val="22"/>
          <w:lang w:val="sr-Cyrl-RS"/>
        </w:rPr>
        <w:t>9</w:t>
      </w:r>
      <w:r>
        <w:rPr>
          <w:rFonts w:ascii="Verdana" w:hAnsi="Verdana"/>
          <w:sz w:val="22"/>
          <w:szCs w:val="22"/>
          <w:lang w:val="sr-Latn-RS"/>
        </w:rPr>
        <w:t xml:space="preserve">)  </w:t>
      </w:r>
      <w:r>
        <w:rPr>
          <w:rFonts w:ascii="Verdana" w:hAnsi="Verdana" w:cs="TimesNewRomanPSMT"/>
          <w:sz w:val="22"/>
          <w:szCs w:val="22"/>
          <w:lang w:val="sr-Latn-RS"/>
        </w:rPr>
        <w:t>родитељи</w:t>
      </w:r>
      <w:r>
        <w:rPr>
          <w:rFonts w:ascii="Verdana" w:hAnsi="Verdana" w:cs="TimesNewRomanPSMT"/>
          <w:sz w:val="22"/>
          <w:szCs w:val="22"/>
          <w:lang w:val="sr-Cyrl-RS"/>
        </w:rPr>
        <w:t>, односно други законски заступници детета</w:t>
      </w:r>
      <w:r>
        <w:rPr>
          <w:rFonts w:ascii="Verdana" w:hAnsi="Verdana"/>
          <w:sz w:val="22"/>
          <w:szCs w:val="22"/>
          <w:lang w:val="sr-Latn-RS"/>
        </w:rPr>
        <w:t>.</w:t>
      </w:r>
    </w:p>
    <w:p w:rsidR="002C351B" w:rsidRDefault="002C351B" w:rsidP="002C351B">
      <w:pPr>
        <w:autoSpaceDE w:val="0"/>
        <w:autoSpaceDN w:val="0"/>
        <w:adjustRightInd w:val="0"/>
        <w:ind w:left="-567" w:right="-142" w:firstLine="567"/>
        <w:jc w:val="both"/>
        <w:rPr>
          <w:rFonts w:ascii="Verdana" w:hAnsi="Verdana"/>
          <w:sz w:val="22"/>
          <w:szCs w:val="22"/>
          <w:lang w:val="sr-Latn-RS"/>
        </w:rPr>
      </w:pPr>
      <w:r>
        <w:rPr>
          <w:rFonts w:ascii="Verdana" w:hAnsi="Verdana"/>
          <w:sz w:val="22"/>
          <w:szCs w:val="22"/>
          <w:lang w:val="sr-Latn-RS"/>
        </w:rPr>
        <w:t>Директор Установе у складу са Правилником и на основу процене ризика, уколико је то потребно, обавештава о случају друге институције: Центар за социјалнирад, Дом здравља и Полицију.</w:t>
      </w:r>
    </w:p>
    <w:p w:rsidR="002C351B" w:rsidRDefault="002C351B" w:rsidP="002C351B">
      <w:pPr>
        <w:autoSpaceDE w:val="0"/>
        <w:autoSpaceDN w:val="0"/>
        <w:adjustRightInd w:val="0"/>
        <w:ind w:left="-567" w:right="-142" w:firstLine="567"/>
        <w:jc w:val="both"/>
        <w:rPr>
          <w:rFonts w:ascii="Verdana" w:hAnsi="Verdana"/>
          <w:sz w:val="22"/>
          <w:szCs w:val="22"/>
          <w:lang w:val="sr-Latn-RS"/>
        </w:rPr>
      </w:pPr>
      <w:r>
        <w:rPr>
          <w:rFonts w:ascii="Verdana" w:hAnsi="Verdana"/>
          <w:sz w:val="22"/>
          <w:szCs w:val="22"/>
          <w:lang w:val="sr-Latn-RS"/>
        </w:rPr>
        <w:t xml:space="preserve"> </w:t>
      </w:r>
    </w:p>
    <w:p w:rsidR="002C351B" w:rsidRDefault="002C351B" w:rsidP="002C351B">
      <w:pPr>
        <w:autoSpaceDE w:val="0"/>
        <w:autoSpaceDN w:val="0"/>
        <w:adjustRightInd w:val="0"/>
        <w:ind w:left="-567" w:right="-142" w:firstLine="567"/>
        <w:jc w:val="center"/>
        <w:rPr>
          <w:rFonts w:ascii="Verdana" w:hAnsi="Verdana"/>
          <w:b/>
          <w:bCs/>
          <w:sz w:val="22"/>
          <w:szCs w:val="22"/>
          <w:lang w:val="sr-Latn-RS"/>
        </w:rPr>
      </w:pPr>
      <w:r>
        <w:rPr>
          <w:rFonts w:ascii="Verdana" w:hAnsi="Verdana" w:cs="TimesNewRomanPS-BoldMT"/>
          <w:b/>
          <w:bCs/>
          <w:sz w:val="22"/>
          <w:szCs w:val="22"/>
          <w:lang w:val="sr-Latn-RS"/>
        </w:rPr>
        <w:lastRenderedPageBreak/>
        <w:t>Члан</w:t>
      </w:r>
      <w:r>
        <w:rPr>
          <w:rFonts w:ascii="Verdana" w:hAnsi="Verdana" w:cs="TimesNewRomanPS-BoldMT"/>
          <w:b/>
          <w:bCs/>
          <w:sz w:val="22"/>
          <w:szCs w:val="22"/>
          <w:lang w:val="sr-Cyrl-RS"/>
        </w:rPr>
        <w:t xml:space="preserve"> 55</w:t>
      </w:r>
      <w:r>
        <w:rPr>
          <w:rFonts w:ascii="Verdana" w:hAnsi="Verdana"/>
          <w:b/>
          <w:bCs/>
          <w:sz w:val="22"/>
          <w:szCs w:val="22"/>
          <w:lang w:val="sr-Latn-RS"/>
        </w:rPr>
        <w:t>.</w:t>
      </w:r>
    </w:p>
    <w:p w:rsidR="002C351B" w:rsidRDefault="002C351B" w:rsidP="002C351B">
      <w:pPr>
        <w:autoSpaceDE w:val="0"/>
        <w:autoSpaceDN w:val="0"/>
        <w:adjustRightInd w:val="0"/>
        <w:ind w:left="-567" w:right="-142" w:firstLine="567"/>
        <w:jc w:val="both"/>
        <w:rPr>
          <w:rFonts w:ascii="Verdana" w:hAnsi="Verdana"/>
          <w:sz w:val="22"/>
          <w:szCs w:val="22"/>
          <w:lang w:val="sr-Latn-RS"/>
        </w:rPr>
      </w:pPr>
      <w:r>
        <w:rPr>
          <w:rFonts w:ascii="Verdana" w:hAnsi="Verdana" w:cs="TimesNewRomanPSMT"/>
          <w:sz w:val="22"/>
          <w:szCs w:val="22"/>
          <w:lang w:val="sr-Latn-RS"/>
        </w:rPr>
        <w:t>Сви чланови интерне мреже су дужни да у циљу превентивног и интервентног деловања</w:t>
      </w:r>
      <w:r>
        <w:rPr>
          <w:rFonts w:ascii="Verdana" w:hAnsi="Verdana"/>
          <w:sz w:val="22"/>
          <w:szCs w:val="22"/>
          <w:lang w:val="sr-Latn-RS"/>
        </w:rPr>
        <w:t xml:space="preserve">, </w:t>
      </w:r>
      <w:r>
        <w:rPr>
          <w:rFonts w:ascii="Verdana" w:hAnsi="Verdana" w:cs="TimesNewRomanPSMT"/>
          <w:sz w:val="22"/>
          <w:szCs w:val="22"/>
          <w:lang w:val="sr-Latn-RS"/>
        </w:rPr>
        <w:t>констатно сарађују</w:t>
      </w:r>
      <w:r>
        <w:rPr>
          <w:rFonts w:ascii="Verdana" w:hAnsi="Verdana"/>
          <w:sz w:val="22"/>
          <w:szCs w:val="22"/>
          <w:lang w:val="sr-Latn-RS"/>
        </w:rPr>
        <w:t>.</w:t>
      </w:r>
    </w:p>
    <w:p w:rsidR="002C351B" w:rsidRDefault="002C351B" w:rsidP="002C351B">
      <w:pPr>
        <w:autoSpaceDE w:val="0"/>
        <w:autoSpaceDN w:val="0"/>
        <w:adjustRightInd w:val="0"/>
        <w:ind w:left="-567" w:right="-142" w:firstLine="567"/>
        <w:jc w:val="both"/>
        <w:rPr>
          <w:rFonts w:ascii="Verdana" w:hAnsi="Verdana" w:cs="TimesNewRomanPS-BoldMT"/>
          <w:b/>
          <w:bCs/>
          <w:sz w:val="22"/>
          <w:szCs w:val="22"/>
          <w:lang w:val="sr-Latn-RS"/>
        </w:rPr>
      </w:pPr>
      <w:r>
        <w:rPr>
          <w:rFonts w:ascii="Verdana" w:hAnsi="Verdana"/>
          <w:b/>
          <w:bCs/>
          <w:sz w:val="22"/>
          <w:szCs w:val="22"/>
          <w:lang w:val="sr-Latn-RS"/>
        </w:rPr>
        <w:t xml:space="preserve"> </w:t>
      </w:r>
    </w:p>
    <w:p w:rsidR="002C351B" w:rsidRDefault="002C351B" w:rsidP="002C351B">
      <w:pPr>
        <w:autoSpaceDE w:val="0"/>
        <w:autoSpaceDN w:val="0"/>
        <w:adjustRightInd w:val="0"/>
        <w:ind w:left="-567" w:right="-142" w:firstLine="567"/>
        <w:jc w:val="center"/>
        <w:rPr>
          <w:rFonts w:ascii="Verdana" w:hAnsi="Verdana"/>
          <w:b/>
          <w:bCs/>
          <w:sz w:val="22"/>
          <w:szCs w:val="22"/>
          <w:lang w:val="sr-Latn-RS"/>
        </w:rPr>
      </w:pPr>
      <w:r>
        <w:rPr>
          <w:rFonts w:ascii="Verdana" w:hAnsi="Verdana" w:cs="TimesNewRomanPS-BoldMT"/>
          <w:b/>
          <w:bCs/>
          <w:sz w:val="22"/>
          <w:szCs w:val="22"/>
          <w:lang w:val="sr-Latn-RS"/>
        </w:rPr>
        <w:t>Члан</w:t>
      </w:r>
      <w:r>
        <w:rPr>
          <w:rFonts w:ascii="Verdana" w:hAnsi="Verdana" w:cs="TimesNewRomanPS-BoldMT"/>
          <w:b/>
          <w:bCs/>
          <w:sz w:val="22"/>
          <w:szCs w:val="22"/>
          <w:lang w:val="sr-Cyrl-RS"/>
        </w:rPr>
        <w:t xml:space="preserve"> 56</w:t>
      </w:r>
      <w:r>
        <w:rPr>
          <w:rFonts w:ascii="Verdana" w:hAnsi="Verdana" w:cs="TimesNewRomanPS-BoldMT"/>
          <w:b/>
          <w:bCs/>
          <w:sz w:val="22"/>
          <w:szCs w:val="22"/>
          <w:lang w:val="sr-Latn-RS"/>
        </w:rPr>
        <w:t>.</w:t>
      </w:r>
    </w:p>
    <w:p w:rsidR="002C351B" w:rsidRDefault="002C351B" w:rsidP="002C351B">
      <w:pPr>
        <w:autoSpaceDE w:val="0"/>
        <w:autoSpaceDN w:val="0"/>
        <w:adjustRightInd w:val="0"/>
        <w:ind w:left="-567" w:right="-142" w:firstLine="567"/>
        <w:jc w:val="both"/>
        <w:rPr>
          <w:rFonts w:ascii="Verdana" w:hAnsi="Verdana"/>
          <w:sz w:val="22"/>
          <w:szCs w:val="22"/>
          <w:lang w:val="sr-Latn-RS"/>
        </w:rPr>
      </w:pPr>
      <w:r>
        <w:rPr>
          <w:rFonts w:ascii="Verdana" w:hAnsi="Verdana" w:cs="TimesNewRomanPS-BoldMT"/>
          <w:b/>
          <w:bCs/>
          <w:sz w:val="22"/>
          <w:szCs w:val="22"/>
          <w:lang w:val="sr-Latn-RS"/>
        </w:rPr>
        <w:t>Директор Установе</w:t>
      </w:r>
      <w:r>
        <w:rPr>
          <w:rFonts w:ascii="Verdana" w:hAnsi="Verdana"/>
          <w:sz w:val="22"/>
          <w:szCs w:val="22"/>
          <w:lang w:val="sr-Latn-RS"/>
        </w:rPr>
        <w:t>:</w:t>
      </w:r>
    </w:p>
    <w:p w:rsidR="002C351B" w:rsidRDefault="002C351B" w:rsidP="002C351B">
      <w:pPr>
        <w:autoSpaceDE w:val="0"/>
        <w:autoSpaceDN w:val="0"/>
        <w:adjustRightInd w:val="0"/>
        <w:ind w:left="-567" w:right="-142" w:firstLine="567"/>
        <w:jc w:val="both"/>
        <w:rPr>
          <w:rFonts w:ascii="Verdana" w:hAnsi="Verdana"/>
          <w:sz w:val="22"/>
          <w:szCs w:val="22"/>
          <w:lang w:val="sr-Latn-RS"/>
        </w:rPr>
      </w:pPr>
      <w:r>
        <w:rPr>
          <w:rFonts w:ascii="Verdana" w:hAnsi="Verdana"/>
          <w:sz w:val="22"/>
          <w:szCs w:val="22"/>
          <w:lang w:val="sr-Latn-RS"/>
        </w:rPr>
        <w:t xml:space="preserve">- </w:t>
      </w:r>
      <w:r>
        <w:rPr>
          <w:rFonts w:ascii="Verdana" w:hAnsi="Verdana" w:cs="TimesNewRomanPSMT"/>
          <w:sz w:val="22"/>
          <w:szCs w:val="22"/>
          <w:lang w:val="sr-Latn-RS"/>
        </w:rPr>
        <w:t>одговоран је за поштовање законитости у раду Установе</w:t>
      </w:r>
      <w:r>
        <w:rPr>
          <w:rFonts w:ascii="Verdana" w:hAnsi="Verdana"/>
          <w:sz w:val="22"/>
          <w:szCs w:val="22"/>
          <w:lang w:val="sr-Latn-RS"/>
        </w:rPr>
        <w:t>,</w:t>
      </w:r>
    </w:p>
    <w:p w:rsidR="002C351B" w:rsidRDefault="002C351B" w:rsidP="002C351B">
      <w:pPr>
        <w:autoSpaceDE w:val="0"/>
        <w:autoSpaceDN w:val="0"/>
        <w:adjustRightInd w:val="0"/>
        <w:ind w:left="-567" w:right="-142" w:firstLine="567"/>
        <w:jc w:val="both"/>
        <w:rPr>
          <w:rFonts w:ascii="Verdana" w:hAnsi="Verdana"/>
          <w:sz w:val="22"/>
          <w:szCs w:val="22"/>
          <w:lang w:val="sr-Latn-RS"/>
        </w:rPr>
      </w:pPr>
      <w:r>
        <w:rPr>
          <w:rFonts w:ascii="Verdana" w:hAnsi="Verdana"/>
          <w:sz w:val="22"/>
          <w:szCs w:val="22"/>
          <w:lang w:val="sr-Latn-RS"/>
        </w:rPr>
        <w:t xml:space="preserve">- </w:t>
      </w:r>
      <w:r>
        <w:rPr>
          <w:rFonts w:ascii="Verdana" w:hAnsi="Verdana" w:cs="TimesNewRomanPSMT"/>
          <w:sz w:val="22"/>
          <w:szCs w:val="22"/>
          <w:lang w:val="sr-Latn-RS"/>
        </w:rPr>
        <w:t>информише запослене о одредбама Закона и подзаконских аката</w:t>
      </w:r>
      <w:r>
        <w:rPr>
          <w:rFonts w:ascii="Verdana" w:hAnsi="Verdana"/>
          <w:sz w:val="22"/>
          <w:szCs w:val="22"/>
          <w:lang w:val="sr-Latn-RS"/>
        </w:rPr>
        <w:t>,</w:t>
      </w:r>
    </w:p>
    <w:p w:rsidR="002C351B" w:rsidRDefault="002C351B" w:rsidP="002C351B">
      <w:pPr>
        <w:autoSpaceDE w:val="0"/>
        <w:autoSpaceDN w:val="0"/>
        <w:adjustRightInd w:val="0"/>
        <w:ind w:left="-567" w:right="-142" w:firstLine="567"/>
        <w:jc w:val="both"/>
        <w:rPr>
          <w:rFonts w:ascii="Verdana" w:hAnsi="Verdana"/>
          <w:sz w:val="22"/>
          <w:szCs w:val="22"/>
          <w:lang w:val="sr-Latn-RS"/>
        </w:rPr>
      </w:pPr>
      <w:r>
        <w:rPr>
          <w:rFonts w:ascii="Verdana" w:hAnsi="Verdana"/>
          <w:sz w:val="22"/>
          <w:szCs w:val="22"/>
          <w:lang w:val="sr-Latn-RS"/>
        </w:rPr>
        <w:t xml:space="preserve">- </w:t>
      </w:r>
      <w:r>
        <w:rPr>
          <w:rFonts w:ascii="Verdana" w:hAnsi="Verdana" w:cs="TimesNewRomanPSMT"/>
          <w:sz w:val="22"/>
          <w:szCs w:val="22"/>
          <w:lang w:val="sr-Latn-RS"/>
        </w:rPr>
        <w:t xml:space="preserve">реагује у ситуацијама насиља </w:t>
      </w:r>
      <w:r>
        <w:rPr>
          <w:rFonts w:ascii="Verdana" w:hAnsi="Verdana"/>
          <w:sz w:val="22"/>
          <w:szCs w:val="22"/>
          <w:lang w:val="sr-Latn-RS"/>
        </w:rPr>
        <w:t>(</w:t>
      </w:r>
      <w:r>
        <w:rPr>
          <w:rFonts w:ascii="Verdana" w:hAnsi="Verdana" w:cs="TimesNewRomanPSMT"/>
          <w:sz w:val="22"/>
          <w:szCs w:val="22"/>
          <w:lang w:val="sr-Latn-RS"/>
        </w:rPr>
        <w:t>други ниво</w:t>
      </w:r>
      <w:r>
        <w:rPr>
          <w:rFonts w:ascii="Verdana" w:hAnsi="Verdana"/>
          <w:sz w:val="22"/>
          <w:szCs w:val="22"/>
          <w:lang w:val="sr-Latn-RS"/>
        </w:rPr>
        <w:t>),</w:t>
      </w:r>
    </w:p>
    <w:p w:rsidR="002C351B" w:rsidRDefault="002C351B" w:rsidP="002C351B">
      <w:pPr>
        <w:autoSpaceDE w:val="0"/>
        <w:autoSpaceDN w:val="0"/>
        <w:adjustRightInd w:val="0"/>
        <w:ind w:left="-567" w:right="-142" w:firstLine="567"/>
        <w:jc w:val="both"/>
        <w:rPr>
          <w:rFonts w:ascii="Verdana" w:hAnsi="Verdana"/>
          <w:sz w:val="22"/>
          <w:szCs w:val="22"/>
          <w:lang w:val="sr-Latn-RS"/>
        </w:rPr>
      </w:pPr>
      <w:r>
        <w:rPr>
          <w:rFonts w:ascii="Verdana" w:hAnsi="Verdana"/>
          <w:sz w:val="22"/>
          <w:szCs w:val="22"/>
          <w:lang w:val="sr-Latn-RS"/>
        </w:rPr>
        <w:t xml:space="preserve">- </w:t>
      </w:r>
      <w:r>
        <w:rPr>
          <w:rFonts w:ascii="Verdana" w:hAnsi="Verdana" w:cs="TimesNewRomanPSMT"/>
          <w:sz w:val="22"/>
          <w:szCs w:val="22"/>
          <w:lang w:val="sr-Latn-RS"/>
        </w:rPr>
        <w:t>обавља консултативни разговор са релевантном особом која је пријавила насиље и прикупља инфомрације о случају</w:t>
      </w:r>
      <w:r>
        <w:rPr>
          <w:rFonts w:ascii="Verdana" w:hAnsi="Verdana"/>
          <w:sz w:val="22"/>
          <w:szCs w:val="22"/>
          <w:lang w:val="sr-Latn-RS"/>
        </w:rPr>
        <w:t>,</w:t>
      </w:r>
    </w:p>
    <w:p w:rsidR="002C351B" w:rsidRDefault="002C351B" w:rsidP="002C351B">
      <w:pPr>
        <w:autoSpaceDE w:val="0"/>
        <w:autoSpaceDN w:val="0"/>
        <w:adjustRightInd w:val="0"/>
        <w:ind w:left="-567" w:right="-142" w:firstLine="567"/>
        <w:jc w:val="both"/>
        <w:rPr>
          <w:rFonts w:ascii="Verdana" w:hAnsi="Verdana"/>
          <w:sz w:val="22"/>
          <w:szCs w:val="22"/>
          <w:lang w:val="sr-Latn-RS"/>
        </w:rPr>
      </w:pPr>
      <w:r>
        <w:rPr>
          <w:rFonts w:ascii="Verdana" w:hAnsi="Verdana"/>
          <w:sz w:val="22"/>
          <w:szCs w:val="22"/>
          <w:lang w:val="sr-Latn-RS"/>
        </w:rPr>
        <w:t xml:space="preserve">- </w:t>
      </w:r>
      <w:r>
        <w:rPr>
          <w:rFonts w:ascii="Verdana" w:hAnsi="Verdana" w:cs="TimesNewRomanPSMT"/>
          <w:sz w:val="22"/>
          <w:szCs w:val="22"/>
          <w:lang w:val="sr-Latn-RS"/>
        </w:rPr>
        <w:t>обавља разговор са особом која је евидентирана као злостављач</w:t>
      </w:r>
      <w:r>
        <w:rPr>
          <w:rFonts w:ascii="Verdana" w:hAnsi="Verdana"/>
          <w:sz w:val="22"/>
          <w:szCs w:val="22"/>
          <w:lang w:val="sr-Latn-RS"/>
        </w:rPr>
        <w:t>,</w:t>
      </w:r>
    </w:p>
    <w:p w:rsidR="002C351B" w:rsidRDefault="002C351B" w:rsidP="002C351B">
      <w:pPr>
        <w:autoSpaceDE w:val="0"/>
        <w:autoSpaceDN w:val="0"/>
        <w:adjustRightInd w:val="0"/>
        <w:ind w:left="-567" w:right="-142" w:firstLine="567"/>
        <w:jc w:val="both"/>
        <w:rPr>
          <w:rFonts w:ascii="Verdana" w:hAnsi="Verdana"/>
          <w:sz w:val="22"/>
          <w:szCs w:val="22"/>
          <w:lang w:val="sr-Latn-RS"/>
        </w:rPr>
      </w:pPr>
      <w:r>
        <w:rPr>
          <w:rFonts w:ascii="Verdana" w:hAnsi="Verdana"/>
          <w:sz w:val="22"/>
          <w:szCs w:val="22"/>
          <w:lang w:val="sr-Latn-RS"/>
        </w:rPr>
        <w:t xml:space="preserve">- </w:t>
      </w:r>
      <w:r>
        <w:rPr>
          <w:rFonts w:ascii="Verdana" w:hAnsi="Verdana" w:cs="TimesNewRomanPSMT"/>
          <w:sz w:val="22"/>
          <w:szCs w:val="22"/>
          <w:lang w:val="sr-Latn-RS"/>
        </w:rPr>
        <w:t>предузима одговарајуће мере у скаду са протоколом</w:t>
      </w:r>
      <w:r>
        <w:rPr>
          <w:rFonts w:ascii="Verdana" w:hAnsi="Verdana"/>
          <w:sz w:val="22"/>
          <w:szCs w:val="22"/>
          <w:lang w:val="sr-Latn-RS"/>
        </w:rPr>
        <w:t>,</w:t>
      </w:r>
    </w:p>
    <w:p w:rsidR="002C351B" w:rsidRDefault="002C351B" w:rsidP="002C351B">
      <w:pPr>
        <w:autoSpaceDE w:val="0"/>
        <w:autoSpaceDN w:val="0"/>
        <w:adjustRightInd w:val="0"/>
        <w:ind w:left="-567" w:right="-142" w:firstLine="567"/>
        <w:jc w:val="both"/>
        <w:rPr>
          <w:rFonts w:ascii="Verdana" w:hAnsi="Verdana"/>
          <w:sz w:val="22"/>
          <w:szCs w:val="22"/>
          <w:lang w:val="sr-Latn-RS"/>
        </w:rPr>
      </w:pPr>
      <w:r>
        <w:rPr>
          <w:rFonts w:ascii="Verdana" w:hAnsi="Verdana"/>
          <w:sz w:val="22"/>
          <w:szCs w:val="22"/>
          <w:lang w:val="sr-Latn-RS"/>
        </w:rPr>
        <w:t xml:space="preserve">- </w:t>
      </w:r>
      <w:r>
        <w:rPr>
          <w:rFonts w:ascii="Verdana" w:hAnsi="Verdana" w:cs="TimesNewRomanPSMT"/>
          <w:sz w:val="22"/>
          <w:szCs w:val="22"/>
          <w:lang w:val="sr-Latn-RS"/>
        </w:rPr>
        <w:t>разговара са родитељима</w:t>
      </w:r>
      <w:r>
        <w:rPr>
          <w:rFonts w:ascii="Verdana" w:hAnsi="Verdana"/>
          <w:sz w:val="22"/>
          <w:szCs w:val="22"/>
          <w:lang w:val="sr-Latn-RS"/>
        </w:rPr>
        <w:t xml:space="preserve">, </w:t>
      </w:r>
      <w:r>
        <w:rPr>
          <w:rFonts w:ascii="Verdana" w:hAnsi="Verdana" w:cs="TimesNewRomanPSMT"/>
          <w:sz w:val="22"/>
          <w:szCs w:val="22"/>
          <w:lang w:val="sr-Latn-RS"/>
        </w:rPr>
        <w:t>односно старатељима о случају у циљу њиховог информисања</w:t>
      </w:r>
      <w:r>
        <w:rPr>
          <w:rFonts w:ascii="Verdana" w:hAnsi="Verdana"/>
          <w:sz w:val="22"/>
          <w:szCs w:val="22"/>
          <w:lang w:val="sr-Latn-RS"/>
        </w:rPr>
        <w:t>,</w:t>
      </w:r>
    </w:p>
    <w:p w:rsidR="002C351B" w:rsidRDefault="002C351B" w:rsidP="002C351B">
      <w:pPr>
        <w:autoSpaceDE w:val="0"/>
        <w:autoSpaceDN w:val="0"/>
        <w:adjustRightInd w:val="0"/>
        <w:ind w:left="-567" w:right="-142" w:firstLine="567"/>
        <w:jc w:val="both"/>
        <w:rPr>
          <w:rFonts w:ascii="Verdana" w:hAnsi="Verdana"/>
          <w:sz w:val="22"/>
          <w:szCs w:val="22"/>
          <w:lang w:val="sr-Latn-RS"/>
        </w:rPr>
      </w:pPr>
      <w:r>
        <w:rPr>
          <w:rFonts w:ascii="Verdana" w:hAnsi="Verdana"/>
          <w:sz w:val="22"/>
          <w:szCs w:val="22"/>
          <w:lang w:val="sr-Latn-RS"/>
        </w:rPr>
        <w:t xml:space="preserve">- </w:t>
      </w:r>
      <w:r>
        <w:rPr>
          <w:rFonts w:ascii="Verdana" w:hAnsi="Verdana" w:cs="TimesNewRomanPSMT"/>
          <w:sz w:val="22"/>
          <w:szCs w:val="22"/>
          <w:lang w:val="sr-Latn-RS"/>
        </w:rPr>
        <w:t xml:space="preserve">евидентира случај насиља </w:t>
      </w:r>
      <w:r>
        <w:rPr>
          <w:rFonts w:ascii="Verdana" w:hAnsi="Verdana"/>
          <w:sz w:val="22"/>
          <w:szCs w:val="22"/>
          <w:lang w:val="sr-Latn-RS"/>
        </w:rPr>
        <w:t>(</w:t>
      </w:r>
      <w:r>
        <w:rPr>
          <w:rFonts w:ascii="Verdana" w:hAnsi="Verdana" w:cs="TimesNewRomanPSMT"/>
          <w:sz w:val="22"/>
          <w:szCs w:val="22"/>
          <w:lang w:val="sr-Latn-RS"/>
        </w:rPr>
        <w:t>води евиденцију</w:t>
      </w:r>
      <w:r>
        <w:rPr>
          <w:rFonts w:ascii="Verdana" w:hAnsi="Verdana"/>
          <w:sz w:val="22"/>
          <w:szCs w:val="22"/>
          <w:lang w:val="sr-Latn-RS"/>
        </w:rPr>
        <w:t xml:space="preserve">, </w:t>
      </w:r>
      <w:r>
        <w:rPr>
          <w:rFonts w:ascii="Verdana" w:hAnsi="Verdana" w:cs="TimesNewRomanPSMT"/>
          <w:sz w:val="22"/>
          <w:szCs w:val="22"/>
          <w:lang w:val="sr-Latn-RS"/>
        </w:rPr>
        <w:t>документацију</w:t>
      </w:r>
      <w:r>
        <w:rPr>
          <w:rFonts w:ascii="Verdana" w:hAnsi="Verdana"/>
          <w:sz w:val="22"/>
          <w:szCs w:val="22"/>
          <w:lang w:val="sr-Latn-RS"/>
        </w:rPr>
        <w:t>),</w:t>
      </w:r>
    </w:p>
    <w:p w:rsidR="002C351B" w:rsidRDefault="002C351B" w:rsidP="002C351B">
      <w:pPr>
        <w:autoSpaceDE w:val="0"/>
        <w:autoSpaceDN w:val="0"/>
        <w:adjustRightInd w:val="0"/>
        <w:ind w:left="-567" w:right="-142" w:firstLine="567"/>
        <w:jc w:val="both"/>
        <w:rPr>
          <w:rFonts w:ascii="Verdana" w:hAnsi="Verdana"/>
          <w:sz w:val="22"/>
          <w:szCs w:val="22"/>
          <w:lang w:val="sr-Latn-RS"/>
        </w:rPr>
      </w:pPr>
      <w:r>
        <w:rPr>
          <w:rFonts w:ascii="Verdana" w:hAnsi="Verdana"/>
          <w:sz w:val="22"/>
          <w:szCs w:val="22"/>
          <w:lang w:val="sr-Latn-RS"/>
        </w:rPr>
        <w:t xml:space="preserve">- </w:t>
      </w:r>
      <w:r>
        <w:rPr>
          <w:rFonts w:ascii="Verdana" w:hAnsi="Verdana" w:cs="TimesNewRomanPSMT"/>
          <w:sz w:val="22"/>
          <w:szCs w:val="22"/>
          <w:lang w:val="sr-Latn-RS"/>
        </w:rPr>
        <w:t>обавештава друге институције уколико је то потребно</w:t>
      </w:r>
      <w:r>
        <w:rPr>
          <w:rFonts w:ascii="Verdana" w:hAnsi="Verdana"/>
          <w:sz w:val="22"/>
          <w:szCs w:val="22"/>
          <w:lang w:val="sr-Latn-RS"/>
        </w:rPr>
        <w:t>,</w:t>
      </w:r>
    </w:p>
    <w:p w:rsidR="002C351B" w:rsidRDefault="002C351B" w:rsidP="002C351B">
      <w:pPr>
        <w:autoSpaceDE w:val="0"/>
        <w:autoSpaceDN w:val="0"/>
        <w:adjustRightInd w:val="0"/>
        <w:ind w:left="-567" w:right="-142" w:firstLine="567"/>
        <w:jc w:val="both"/>
        <w:rPr>
          <w:rFonts w:ascii="Verdana" w:hAnsi="Verdana"/>
          <w:sz w:val="22"/>
          <w:szCs w:val="22"/>
          <w:lang w:val="sr-Latn-RS"/>
        </w:rPr>
      </w:pPr>
      <w:r>
        <w:rPr>
          <w:rFonts w:ascii="Verdana" w:hAnsi="Verdana"/>
          <w:sz w:val="22"/>
          <w:szCs w:val="22"/>
          <w:lang w:val="sr-Latn-RS"/>
        </w:rPr>
        <w:t xml:space="preserve">- </w:t>
      </w:r>
      <w:r>
        <w:rPr>
          <w:rFonts w:ascii="Verdana" w:hAnsi="Verdana" w:cs="TimesNewRomanPSMT"/>
          <w:sz w:val="22"/>
          <w:szCs w:val="22"/>
          <w:lang w:val="sr-Latn-RS"/>
        </w:rPr>
        <w:t>прати ефекте предузетих мера</w:t>
      </w:r>
      <w:r>
        <w:rPr>
          <w:rFonts w:ascii="Verdana" w:hAnsi="Verdana"/>
          <w:sz w:val="22"/>
          <w:szCs w:val="22"/>
          <w:lang w:val="sr-Latn-RS"/>
        </w:rPr>
        <w:t>.</w:t>
      </w:r>
    </w:p>
    <w:p w:rsidR="002C351B" w:rsidRDefault="002C351B" w:rsidP="002C351B">
      <w:pPr>
        <w:autoSpaceDE w:val="0"/>
        <w:autoSpaceDN w:val="0"/>
        <w:adjustRightInd w:val="0"/>
        <w:ind w:left="-567" w:right="-142" w:firstLine="567"/>
        <w:jc w:val="both"/>
        <w:rPr>
          <w:rFonts w:ascii="Verdana" w:hAnsi="Verdana"/>
          <w:sz w:val="22"/>
          <w:szCs w:val="22"/>
          <w:lang w:val="sr-Latn-RS"/>
        </w:rPr>
      </w:pPr>
    </w:p>
    <w:p w:rsidR="002C351B" w:rsidRDefault="002C351B" w:rsidP="002C351B">
      <w:pPr>
        <w:autoSpaceDE w:val="0"/>
        <w:autoSpaceDN w:val="0"/>
        <w:adjustRightInd w:val="0"/>
        <w:ind w:left="-567" w:right="-142" w:firstLine="567"/>
        <w:jc w:val="center"/>
        <w:rPr>
          <w:rFonts w:ascii="Verdana" w:hAnsi="Verdana" w:cs="TimesNewRomanPS-BoldMT"/>
          <w:b/>
          <w:bCs/>
          <w:sz w:val="22"/>
          <w:szCs w:val="22"/>
          <w:lang w:val="sr-Latn-RS"/>
        </w:rPr>
      </w:pPr>
      <w:r>
        <w:rPr>
          <w:rFonts w:ascii="Verdana" w:hAnsi="Verdana" w:cs="TimesNewRomanPS-BoldMT"/>
          <w:b/>
          <w:bCs/>
          <w:sz w:val="22"/>
          <w:szCs w:val="22"/>
          <w:lang w:val="sr-Latn-RS"/>
        </w:rPr>
        <w:t>Члан</w:t>
      </w:r>
      <w:r>
        <w:rPr>
          <w:rFonts w:ascii="Verdana" w:hAnsi="Verdana" w:cs="TimesNewRomanPS-BoldMT"/>
          <w:b/>
          <w:bCs/>
          <w:sz w:val="22"/>
          <w:szCs w:val="22"/>
          <w:lang w:val="sr-Cyrl-RS"/>
        </w:rPr>
        <w:t xml:space="preserve"> 57</w:t>
      </w:r>
      <w:r>
        <w:rPr>
          <w:rFonts w:ascii="Verdana" w:hAnsi="Verdana" w:cs="TimesNewRomanPS-BoldMT"/>
          <w:b/>
          <w:bCs/>
          <w:sz w:val="22"/>
          <w:szCs w:val="22"/>
          <w:lang w:val="sr-Latn-RS"/>
        </w:rPr>
        <w:t>.</w:t>
      </w:r>
    </w:p>
    <w:p w:rsidR="002C351B" w:rsidRDefault="002C351B" w:rsidP="002C351B">
      <w:pPr>
        <w:autoSpaceDE w:val="0"/>
        <w:autoSpaceDN w:val="0"/>
        <w:adjustRightInd w:val="0"/>
        <w:ind w:left="-567" w:right="-142" w:firstLine="567"/>
        <w:jc w:val="center"/>
        <w:rPr>
          <w:rFonts w:ascii="Verdana" w:hAnsi="Verdana" w:cs="TimesNewRomanPS-BoldMT"/>
          <w:b/>
          <w:bCs/>
          <w:sz w:val="22"/>
          <w:szCs w:val="22"/>
          <w:lang w:val="sr-Latn-RS"/>
        </w:rPr>
      </w:pPr>
      <w:r>
        <w:rPr>
          <w:rFonts w:ascii="Verdana" w:hAnsi="Verdana" w:cs="TimesNewRomanPS-BoldMT"/>
          <w:b/>
          <w:bCs/>
          <w:sz w:val="22"/>
          <w:szCs w:val="22"/>
          <w:lang w:val="sr-Latn-RS"/>
        </w:rPr>
        <w:t>Педагог</w:t>
      </w:r>
    </w:p>
    <w:p w:rsidR="002C351B" w:rsidRDefault="002C351B" w:rsidP="002C351B">
      <w:pPr>
        <w:autoSpaceDE w:val="0"/>
        <w:autoSpaceDN w:val="0"/>
        <w:adjustRightInd w:val="0"/>
        <w:ind w:left="-567" w:right="-142" w:firstLine="567"/>
        <w:jc w:val="both"/>
        <w:rPr>
          <w:rFonts w:ascii="Verdana" w:hAnsi="Verdana"/>
          <w:bCs/>
          <w:sz w:val="22"/>
          <w:szCs w:val="22"/>
          <w:lang w:val="sr-Latn-RS"/>
        </w:rPr>
      </w:pPr>
      <w:r>
        <w:rPr>
          <w:rFonts w:ascii="Verdana" w:hAnsi="Verdana" w:cs="TimesNewRomanPS-BoldMT"/>
          <w:b/>
          <w:bCs/>
          <w:sz w:val="22"/>
          <w:szCs w:val="22"/>
          <w:lang w:val="sr-Latn-RS"/>
        </w:rPr>
        <w:t>Педагог Установе</w:t>
      </w:r>
      <w:r>
        <w:rPr>
          <w:rFonts w:ascii="Verdana" w:hAnsi="Verdana" w:cs="TimesNewRomanPS-BoldMT"/>
          <w:bCs/>
          <w:sz w:val="22"/>
          <w:szCs w:val="22"/>
          <w:lang w:val="sr-Latn-RS"/>
        </w:rPr>
        <w:t>:</w:t>
      </w:r>
    </w:p>
    <w:p w:rsidR="002C351B" w:rsidRDefault="002C351B" w:rsidP="002C351B">
      <w:pPr>
        <w:autoSpaceDE w:val="0"/>
        <w:autoSpaceDN w:val="0"/>
        <w:adjustRightInd w:val="0"/>
        <w:ind w:left="-567" w:right="-142" w:firstLine="567"/>
        <w:jc w:val="both"/>
        <w:rPr>
          <w:rFonts w:ascii="Verdana" w:hAnsi="Verdana"/>
          <w:sz w:val="22"/>
          <w:szCs w:val="22"/>
          <w:lang w:val="sr-Latn-RS"/>
        </w:rPr>
      </w:pPr>
      <w:r>
        <w:rPr>
          <w:rFonts w:ascii="Verdana" w:hAnsi="Verdana"/>
          <w:sz w:val="22"/>
          <w:szCs w:val="22"/>
          <w:lang w:val="sr-Latn-RS"/>
        </w:rPr>
        <w:t xml:space="preserve">- </w:t>
      </w:r>
      <w:r>
        <w:rPr>
          <w:rFonts w:ascii="Verdana" w:hAnsi="Verdana" w:cs="TimesNewRomanPSMT"/>
          <w:sz w:val="22"/>
          <w:szCs w:val="22"/>
          <w:lang w:val="sr-Latn-RS"/>
        </w:rPr>
        <w:t>сарађује са свим актерима у Установи</w:t>
      </w:r>
      <w:r>
        <w:rPr>
          <w:rFonts w:ascii="Verdana" w:hAnsi="Verdana"/>
          <w:sz w:val="22"/>
          <w:szCs w:val="22"/>
          <w:lang w:val="sr-Latn-RS"/>
        </w:rPr>
        <w:t>,</w:t>
      </w:r>
    </w:p>
    <w:p w:rsidR="002C351B" w:rsidRDefault="002C351B" w:rsidP="002C351B">
      <w:pPr>
        <w:autoSpaceDE w:val="0"/>
        <w:autoSpaceDN w:val="0"/>
        <w:adjustRightInd w:val="0"/>
        <w:ind w:left="-567" w:right="-142" w:firstLine="567"/>
        <w:jc w:val="both"/>
        <w:rPr>
          <w:rFonts w:ascii="Verdana" w:hAnsi="Verdana"/>
          <w:sz w:val="22"/>
          <w:szCs w:val="22"/>
          <w:lang w:val="sr-Latn-RS"/>
        </w:rPr>
      </w:pPr>
      <w:r>
        <w:rPr>
          <w:rFonts w:ascii="Verdana" w:hAnsi="Verdana"/>
          <w:sz w:val="22"/>
          <w:szCs w:val="22"/>
          <w:lang w:val="sr-Latn-RS"/>
        </w:rPr>
        <w:t xml:space="preserve">- </w:t>
      </w:r>
      <w:r>
        <w:rPr>
          <w:rFonts w:ascii="Verdana" w:hAnsi="Verdana" w:cs="TimesNewRomanPSMT"/>
          <w:sz w:val="22"/>
          <w:szCs w:val="22"/>
          <w:lang w:val="sr-Latn-RS"/>
        </w:rPr>
        <w:t>сарађује са родитељима деце и на тај начин остварују увид у породичне и социјалне прилике</w:t>
      </w:r>
      <w:r>
        <w:rPr>
          <w:rFonts w:ascii="Verdana" w:hAnsi="Verdana"/>
          <w:sz w:val="22"/>
          <w:szCs w:val="22"/>
          <w:lang w:val="sr-Latn-RS"/>
        </w:rPr>
        <w:t>,</w:t>
      </w:r>
    </w:p>
    <w:p w:rsidR="002C351B" w:rsidRDefault="002C351B" w:rsidP="002C351B">
      <w:pPr>
        <w:autoSpaceDE w:val="0"/>
        <w:autoSpaceDN w:val="0"/>
        <w:adjustRightInd w:val="0"/>
        <w:ind w:left="-567" w:right="-142" w:firstLine="567"/>
        <w:jc w:val="both"/>
        <w:rPr>
          <w:rFonts w:ascii="Verdana" w:hAnsi="Verdana"/>
          <w:sz w:val="22"/>
          <w:szCs w:val="22"/>
          <w:lang w:val="sr-Latn-RS"/>
        </w:rPr>
      </w:pPr>
      <w:r>
        <w:rPr>
          <w:rFonts w:ascii="Verdana" w:hAnsi="Verdana"/>
          <w:sz w:val="22"/>
          <w:szCs w:val="22"/>
          <w:lang w:val="sr-Latn-RS"/>
        </w:rPr>
        <w:t xml:space="preserve">- </w:t>
      </w:r>
      <w:r>
        <w:rPr>
          <w:rFonts w:ascii="Verdana" w:hAnsi="Verdana" w:cs="TimesNewRomanPSMT"/>
          <w:sz w:val="22"/>
          <w:szCs w:val="22"/>
          <w:lang w:val="sr-Latn-RS"/>
        </w:rPr>
        <w:t>води прописану евиденцију о деце ( посебно о ризичној грпи)</w:t>
      </w:r>
      <w:r>
        <w:rPr>
          <w:rFonts w:ascii="Verdana" w:hAnsi="Verdana"/>
          <w:sz w:val="22"/>
          <w:szCs w:val="22"/>
          <w:lang w:val="sr-Latn-RS"/>
        </w:rPr>
        <w:t>,</w:t>
      </w:r>
    </w:p>
    <w:p w:rsidR="002C351B" w:rsidRDefault="002C351B" w:rsidP="002C351B">
      <w:pPr>
        <w:autoSpaceDE w:val="0"/>
        <w:autoSpaceDN w:val="0"/>
        <w:adjustRightInd w:val="0"/>
        <w:ind w:left="-567" w:right="-142" w:firstLine="567"/>
        <w:jc w:val="both"/>
        <w:rPr>
          <w:rFonts w:ascii="Verdana" w:hAnsi="Verdana"/>
          <w:sz w:val="22"/>
          <w:szCs w:val="22"/>
          <w:lang w:val="sr-Latn-RS"/>
        </w:rPr>
      </w:pPr>
      <w:r>
        <w:rPr>
          <w:rFonts w:ascii="Verdana" w:hAnsi="Verdana"/>
          <w:sz w:val="22"/>
          <w:szCs w:val="22"/>
          <w:lang w:val="sr-Latn-RS"/>
        </w:rPr>
        <w:t xml:space="preserve">- </w:t>
      </w:r>
      <w:r>
        <w:rPr>
          <w:rFonts w:ascii="Verdana" w:hAnsi="Verdana" w:cs="TimesNewRomanPSMT"/>
          <w:sz w:val="22"/>
          <w:szCs w:val="22"/>
          <w:lang w:val="sr-Latn-RS"/>
        </w:rPr>
        <w:t>предузимаја мере превенције</w:t>
      </w:r>
      <w:r>
        <w:rPr>
          <w:rFonts w:ascii="Verdana" w:hAnsi="Verdana"/>
          <w:sz w:val="22"/>
          <w:szCs w:val="22"/>
          <w:lang w:val="sr-Latn-RS"/>
        </w:rPr>
        <w:t>,</w:t>
      </w:r>
    </w:p>
    <w:p w:rsidR="002C351B" w:rsidRDefault="002C351B" w:rsidP="002C351B">
      <w:pPr>
        <w:autoSpaceDE w:val="0"/>
        <w:autoSpaceDN w:val="0"/>
        <w:adjustRightInd w:val="0"/>
        <w:ind w:left="-567" w:right="-142" w:firstLine="567"/>
        <w:jc w:val="both"/>
        <w:rPr>
          <w:rFonts w:ascii="Verdana" w:hAnsi="Verdana"/>
          <w:sz w:val="22"/>
          <w:szCs w:val="22"/>
          <w:lang w:val="sr-Latn-RS"/>
        </w:rPr>
      </w:pPr>
      <w:r>
        <w:rPr>
          <w:rFonts w:ascii="Verdana" w:hAnsi="Verdana"/>
          <w:sz w:val="22"/>
          <w:szCs w:val="22"/>
          <w:lang w:val="sr-Latn-RS"/>
        </w:rPr>
        <w:t xml:space="preserve">- </w:t>
      </w:r>
      <w:r>
        <w:rPr>
          <w:rFonts w:ascii="Verdana" w:hAnsi="Verdana" w:cs="TimesNewRomanPSMT"/>
          <w:sz w:val="22"/>
          <w:szCs w:val="22"/>
          <w:lang w:val="sr-Latn-RS"/>
        </w:rPr>
        <w:t>уочава и пријављује ситуацију насиља</w:t>
      </w:r>
      <w:r>
        <w:rPr>
          <w:rFonts w:ascii="Verdana" w:hAnsi="Verdana"/>
          <w:sz w:val="22"/>
          <w:szCs w:val="22"/>
          <w:lang w:val="sr-Latn-RS"/>
        </w:rPr>
        <w:t>,</w:t>
      </w:r>
    </w:p>
    <w:p w:rsidR="002C351B" w:rsidRDefault="002C351B" w:rsidP="002C351B">
      <w:pPr>
        <w:autoSpaceDE w:val="0"/>
        <w:autoSpaceDN w:val="0"/>
        <w:adjustRightInd w:val="0"/>
        <w:ind w:left="-567" w:right="-142" w:firstLine="567"/>
        <w:jc w:val="both"/>
        <w:rPr>
          <w:rFonts w:ascii="Verdana" w:hAnsi="Verdana"/>
          <w:sz w:val="22"/>
          <w:szCs w:val="22"/>
          <w:lang w:val="sr-Latn-RS"/>
        </w:rPr>
      </w:pPr>
      <w:r>
        <w:rPr>
          <w:rFonts w:ascii="Verdana" w:hAnsi="Verdana"/>
          <w:sz w:val="22"/>
          <w:szCs w:val="22"/>
          <w:lang w:val="sr-Latn-RS"/>
        </w:rPr>
        <w:t xml:space="preserve">- </w:t>
      </w:r>
      <w:r>
        <w:rPr>
          <w:rFonts w:ascii="Verdana" w:hAnsi="Verdana" w:cs="TimesNewRomanPSMT"/>
          <w:sz w:val="22"/>
          <w:szCs w:val="22"/>
          <w:lang w:val="sr-Latn-RS"/>
        </w:rPr>
        <w:t>уочава и пријављује ситуацију злостављања и занемаривања деце</w:t>
      </w:r>
      <w:r>
        <w:rPr>
          <w:rFonts w:ascii="Verdana" w:hAnsi="Verdana"/>
          <w:sz w:val="22"/>
          <w:szCs w:val="22"/>
          <w:lang w:val="sr-Latn-RS"/>
        </w:rPr>
        <w:t>,</w:t>
      </w:r>
    </w:p>
    <w:p w:rsidR="002C351B" w:rsidRDefault="002C351B" w:rsidP="002C351B">
      <w:pPr>
        <w:autoSpaceDE w:val="0"/>
        <w:autoSpaceDN w:val="0"/>
        <w:adjustRightInd w:val="0"/>
        <w:ind w:left="-567" w:right="-142" w:firstLine="567"/>
        <w:jc w:val="both"/>
        <w:rPr>
          <w:rFonts w:ascii="Verdana" w:hAnsi="Verdana"/>
          <w:sz w:val="22"/>
          <w:szCs w:val="22"/>
          <w:lang w:val="sr-Latn-RS"/>
        </w:rPr>
      </w:pPr>
      <w:r>
        <w:rPr>
          <w:rFonts w:ascii="Verdana" w:hAnsi="Verdana"/>
          <w:sz w:val="22"/>
          <w:szCs w:val="22"/>
          <w:lang w:val="sr-Latn-RS"/>
        </w:rPr>
        <w:t xml:space="preserve">- </w:t>
      </w:r>
      <w:r>
        <w:rPr>
          <w:rFonts w:ascii="Verdana" w:hAnsi="Verdana" w:cs="TimesNewRomanPSMT"/>
          <w:sz w:val="22"/>
          <w:szCs w:val="22"/>
          <w:lang w:val="sr-Latn-RS"/>
        </w:rPr>
        <w:t>реагује одмах у ситуацији насиља</w:t>
      </w:r>
      <w:r>
        <w:rPr>
          <w:rFonts w:ascii="Verdana" w:hAnsi="Verdana"/>
          <w:sz w:val="22"/>
          <w:szCs w:val="22"/>
          <w:lang w:val="sr-Latn-RS"/>
        </w:rPr>
        <w:t>,</w:t>
      </w:r>
    </w:p>
    <w:p w:rsidR="002C351B" w:rsidRDefault="002C351B" w:rsidP="002C351B">
      <w:pPr>
        <w:autoSpaceDE w:val="0"/>
        <w:autoSpaceDN w:val="0"/>
        <w:adjustRightInd w:val="0"/>
        <w:ind w:left="-567" w:right="-142" w:firstLine="567"/>
        <w:jc w:val="both"/>
        <w:rPr>
          <w:rFonts w:ascii="Verdana" w:hAnsi="Verdana"/>
          <w:sz w:val="22"/>
          <w:szCs w:val="22"/>
          <w:lang w:val="sr-Latn-RS"/>
        </w:rPr>
      </w:pPr>
      <w:r>
        <w:rPr>
          <w:rFonts w:ascii="Verdana" w:hAnsi="Verdana"/>
          <w:sz w:val="22"/>
          <w:szCs w:val="22"/>
          <w:lang w:val="sr-Latn-RS"/>
        </w:rPr>
        <w:t xml:space="preserve">- </w:t>
      </w:r>
      <w:r>
        <w:rPr>
          <w:rFonts w:ascii="Verdana" w:hAnsi="Verdana" w:cs="TimesNewRomanPSMT"/>
          <w:sz w:val="22"/>
          <w:szCs w:val="22"/>
          <w:lang w:val="sr-Latn-RS"/>
        </w:rPr>
        <w:t>предузима даље кораке ( ниво ризика два )</w:t>
      </w:r>
      <w:r>
        <w:rPr>
          <w:rFonts w:ascii="Verdana" w:hAnsi="Verdana"/>
          <w:sz w:val="22"/>
          <w:szCs w:val="22"/>
          <w:lang w:val="sr-Latn-RS"/>
        </w:rPr>
        <w:t xml:space="preserve">, </w:t>
      </w:r>
      <w:r>
        <w:rPr>
          <w:rFonts w:ascii="Verdana" w:hAnsi="Verdana" w:cs="TimesNewRomanPSMT"/>
          <w:sz w:val="22"/>
          <w:szCs w:val="22"/>
          <w:lang w:val="sr-Latn-RS"/>
        </w:rPr>
        <w:t>информише Тим за заштиту деце</w:t>
      </w:r>
      <w:r>
        <w:rPr>
          <w:rFonts w:ascii="Verdana" w:hAnsi="Verdana"/>
          <w:sz w:val="22"/>
          <w:szCs w:val="22"/>
          <w:lang w:val="sr-Latn-RS"/>
        </w:rPr>
        <w:t xml:space="preserve">, </w:t>
      </w:r>
      <w:r>
        <w:rPr>
          <w:rFonts w:ascii="Verdana" w:hAnsi="Verdana" w:cs="TimesNewRomanPSMT"/>
          <w:sz w:val="22"/>
          <w:szCs w:val="22"/>
          <w:lang w:val="sr-Latn-RS"/>
        </w:rPr>
        <w:t>директора</w:t>
      </w:r>
      <w:r>
        <w:rPr>
          <w:rFonts w:ascii="Verdana" w:hAnsi="Verdana"/>
          <w:sz w:val="22"/>
          <w:szCs w:val="22"/>
          <w:lang w:val="sr-Latn-RS"/>
        </w:rPr>
        <w:t>,</w:t>
      </w:r>
    </w:p>
    <w:p w:rsidR="002C351B" w:rsidRDefault="002C351B" w:rsidP="002C351B">
      <w:pPr>
        <w:autoSpaceDE w:val="0"/>
        <w:autoSpaceDN w:val="0"/>
        <w:adjustRightInd w:val="0"/>
        <w:ind w:left="-567" w:right="-142" w:firstLine="567"/>
        <w:jc w:val="both"/>
        <w:rPr>
          <w:rFonts w:ascii="Verdana" w:hAnsi="Verdana"/>
          <w:sz w:val="22"/>
          <w:szCs w:val="22"/>
          <w:lang w:val="sr-Latn-RS"/>
        </w:rPr>
      </w:pPr>
      <w:r>
        <w:rPr>
          <w:rFonts w:ascii="Verdana" w:hAnsi="Verdana"/>
          <w:sz w:val="22"/>
          <w:szCs w:val="22"/>
          <w:lang w:val="sr-Latn-RS"/>
        </w:rPr>
        <w:t xml:space="preserve">- </w:t>
      </w:r>
      <w:r>
        <w:rPr>
          <w:rFonts w:ascii="Verdana" w:hAnsi="Verdana" w:cs="TimesNewRomanPSMT"/>
          <w:sz w:val="22"/>
          <w:szCs w:val="22"/>
          <w:lang w:val="sr-Latn-RS"/>
        </w:rPr>
        <w:t>процењује ниво ризика и предлаж</w:t>
      </w:r>
      <w:r>
        <w:rPr>
          <w:rFonts w:ascii="Verdana" w:hAnsi="Verdana" w:cs="TimesNewRomanPSMT"/>
          <w:sz w:val="22"/>
          <w:szCs w:val="22"/>
          <w:lang w:val="sr-Cyrl-RS"/>
        </w:rPr>
        <w:t>е</w:t>
      </w:r>
      <w:r>
        <w:rPr>
          <w:rFonts w:ascii="Verdana" w:hAnsi="Verdana" w:cs="TimesNewRomanPSMT"/>
          <w:sz w:val="22"/>
          <w:szCs w:val="22"/>
          <w:lang w:val="sr-Latn-RS"/>
        </w:rPr>
        <w:t xml:space="preserve"> заштитне мере</w:t>
      </w:r>
      <w:r>
        <w:rPr>
          <w:rFonts w:ascii="Verdana" w:hAnsi="Verdana"/>
          <w:sz w:val="22"/>
          <w:szCs w:val="22"/>
          <w:lang w:val="sr-Latn-RS"/>
        </w:rPr>
        <w:t>,</w:t>
      </w:r>
    </w:p>
    <w:p w:rsidR="002C351B" w:rsidRDefault="002C351B" w:rsidP="002C351B">
      <w:pPr>
        <w:autoSpaceDE w:val="0"/>
        <w:autoSpaceDN w:val="0"/>
        <w:adjustRightInd w:val="0"/>
        <w:ind w:left="-567" w:right="-142" w:firstLine="567"/>
        <w:jc w:val="both"/>
        <w:rPr>
          <w:rFonts w:ascii="Verdana" w:hAnsi="Verdana"/>
          <w:sz w:val="22"/>
          <w:szCs w:val="22"/>
          <w:lang w:val="sr-Latn-RS"/>
        </w:rPr>
      </w:pPr>
      <w:r>
        <w:rPr>
          <w:rFonts w:ascii="Verdana" w:hAnsi="Verdana"/>
          <w:sz w:val="22"/>
          <w:szCs w:val="22"/>
          <w:lang w:val="sr-Latn-RS"/>
        </w:rPr>
        <w:t xml:space="preserve">- </w:t>
      </w:r>
      <w:r>
        <w:rPr>
          <w:rFonts w:ascii="Verdana" w:hAnsi="Verdana" w:cs="TimesNewRomanPSMT"/>
          <w:sz w:val="22"/>
          <w:szCs w:val="22"/>
          <w:lang w:val="sr-Latn-RS"/>
        </w:rPr>
        <w:t>прати ефекте предузетих мера</w:t>
      </w:r>
      <w:r>
        <w:rPr>
          <w:rFonts w:ascii="Verdana" w:hAnsi="Verdana"/>
          <w:sz w:val="22"/>
          <w:szCs w:val="22"/>
          <w:lang w:val="sr-Latn-RS"/>
        </w:rPr>
        <w:t>,</w:t>
      </w:r>
    </w:p>
    <w:p w:rsidR="002C351B" w:rsidRDefault="002C351B" w:rsidP="002C351B">
      <w:pPr>
        <w:autoSpaceDE w:val="0"/>
        <w:autoSpaceDN w:val="0"/>
        <w:adjustRightInd w:val="0"/>
        <w:ind w:left="-567" w:right="-142" w:firstLine="567"/>
        <w:jc w:val="both"/>
        <w:rPr>
          <w:rFonts w:ascii="Verdana" w:hAnsi="Verdana"/>
          <w:sz w:val="22"/>
          <w:szCs w:val="22"/>
          <w:lang w:val="sr-Latn-RS"/>
        </w:rPr>
      </w:pPr>
      <w:r>
        <w:rPr>
          <w:rFonts w:ascii="Verdana" w:hAnsi="Verdana"/>
          <w:sz w:val="22"/>
          <w:szCs w:val="22"/>
          <w:lang w:val="sr-Latn-RS"/>
        </w:rPr>
        <w:t xml:space="preserve">- </w:t>
      </w:r>
      <w:r>
        <w:rPr>
          <w:rFonts w:ascii="Verdana" w:hAnsi="Verdana" w:cs="TimesNewRomanPSMT"/>
          <w:sz w:val="22"/>
          <w:szCs w:val="22"/>
          <w:lang w:val="sr-Latn-RS"/>
        </w:rPr>
        <w:t xml:space="preserve">пружа помоћ и подршку актерима насилне ситуације </w:t>
      </w:r>
      <w:r>
        <w:rPr>
          <w:rFonts w:ascii="Verdana" w:hAnsi="Verdana"/>
          <w:sz w:val="22"/>
          <w:szCs w:val="22"/>
          <w:lang w:val="sr-Latn-RS"/>
        </w:rPr>
        <w:t>(</w:t>
      </w:r>
      <w:r>
        <w:rPr>
          <w:rFonts w:ascii="Verdana" w:hAnsi="Verdana" w:cs="TimesNewRomanPSMT"/>
          <w:sz w:val="22"/>
          <w:szCs w:val="22"/>
          <w:lang w:val="sr-Latn-RS"/>
        </w:rPr>
        <w:t>жртви</w:t>
      </w:r>
      <w:r>
        <w:rPr>
          <w:rFonts w:ascii="Verdana" w:hAnsi="Verdana"/>
          <w:sz w:val="22"/>
          <w:szCs w:val="22"/>
          <w:lang w:val="sr-Latn-RS"/>
        </w:rPr>
        <w:t xml:space="preserve">), </w:t>
      </w:r>
      <w:r>
        <w:rPr>
          <w:rFonts w:ascii="Verdana" w:hAnsi="Verdana" w:cs="TimesNewRomanPSMT"/>
          <w:sz w:val="22"/>
          <w:szCs w:val="22"/>
          <w:lang w:val="sr-Latn-RS"/>
        </w:rPr>
        <w:t>и прати  понашање насилника</w:t>
      </w:r>
      <w:r>
        <w:rPr>
          <w:rFonts w:ascii="Verdana" w:hAnsi="Verdana"/>
          <w:sz w:val="22"/>
          <w:szCs w:val="22"/>
          <w:lang w:val="sr-Latn-RS"/>
        </w:rPr>
        <w:t>,</w:t>
      </w:r>
    </w:p>
    <w:p w:rsidR="002C351B" w:rsidRDefault="002C351B" w:rsidP="002C351B">
      <w:pPr>
        <w:autoSpaceDE w:val="0"/>
        <w:autoSpaceDN w:val="0"/>
        <w:adjustRightInd w:val="0"/>
        <w:ind w:left="-567" w:right="-142" w:firstLine="567"/>
        <w:jc w:val="both"/>
        <w:rPr>
          <w:rFonts w:ascii="Verdana" w:hAnsi="Verdana"/>
          <w:sz w:val="22"/>
          <w:szCs w:val="22"/>
          <w:lang w:val="sr-Latn-RS"/>
        </w:rPr>
      </w:pPr>
      <w:r>
        <w:rPr>
          <w:rFonts w:ascii="Verdana" w:hAnsi="Verdana"/>
          <w:sz w:val="22"/>
          <w:szCs w:val="22"/>
          <w:lang w:val="sr-Latn-RS"/>
        </w:rPr>
        <w:t xml:space="preserve">- </w:t>
      </w:r>
      <w:r>
        <w:rPr>
          <w:rFonts w:ascii="Verdana" w:hAnsi="Verdana" w:cs="TimesNewRomanPSMT"/>
          <w:sz w:val="22"/>
          <w:szCs w:val="22"/>
          <w:lang w:val="sr-Latn-RS"/>
        </w:rPr>
        <w:t>разговара са жртвом</w:t>
      </w:r>
      <w:r>
        <w:rPr>
          <w:rFonts w:ascii="Verdana" w:hAnsi="Verdana"/>
          <w:sz w:val="22"/>
          <w:szCs w:val="22"/>
          <w:lang w:val="sr-Latn-RS"/>
        </w:rPr>
        <w:t>,</w:t>
      </w:r>
    </w:p>
    <w:p w:rsidR="002C351B" w:rsidRDefault="002C351B" w:rsidP="002C351B">
      <w:pPr>
        <w:autoSpaceDE w:val="0"/>
        <w:autoSpaceDN w:val="0"/>
        <w:adjustRightInd w:val="0"/>
        <w:ind w:left="-567" w:right="-142" w:firstLine="567"/>
        <w:jc w:val="both"/>
        <w:rPr>
          <w:rFonts w:ascii="Verdana" w:hAnsi="Verdana"/>
          <w:sz w:val="22"/>
          <w:szCs w:val="22"/>
          <w:lang w:val="sr-Latn-RS"/>
        </w:rPr>
      </w:pPr>
      <w:r>
        <w:rPr>
          <w:rFonts w:ascii="Verdana" w:hAnsi="Verdana"/>
          <w:sz w:val="22"/>
          <w:szCs w:val="22"/>
          <w:lang w:val="sr-Latn-RS"/>
        </w:rPr>
        <w:t xml:space="preserve">- </w:t>
      </w:r>
      <w:r>
        <w:rPr>
          <w:rFonts w:ascii="Verdana" w:hAnsi="Verdana" w:cs="TimesNewRomanPSMT"/>
          <w:sz w:val="22"/>
          <w:szCs w:val="22"/>
          <w:lang w:val="sr-Latn-RS"/>
        </w:rPr>
        <w:t>разговара са насилником</w:t>
      </w:r>
      <w:r>
        <w:rPr>
          <w:rFonts w:ascii="Verdana" w:hAnsi="Verdana"/>
          <w:sz w:val="22"/>
          <w:szCs w:val="22"/>
          <w:lang w:val="sr-Latn-RS"/>
        </w:rPr>
        <w:t>,</w:t>
      </w:r>
    </w:p>
    <w:p w:rsidR="002C351B" w:rsidRDefault="002C351B" w:rsidP="002C351B">
      <w:pPr>
        <w:autoSpaceDE w:val="0"/>
        <w:autoSpaceDN w:val="0"/>
        <w:adjustRightInd w:val="0"/>
        <w:ind w:left="-567" w:right="-142" w:firstLine="567"/>
        <w:jc w:val="both"/>
        <w:rPr>
          <w:rFonts w:ascii="Verdana" w:hAnsi="Verdana"/>
          <w:sz w:val="22"/>
          <w:szCs w:val="22"/>
          <w:lang w:val="sr-Latn-RS"/>
        </w:rPr>
      </w:pPr>
      <w:r>
        <w:rPr>
          <w:rFonts w:ascii="Verdana" w:hAnsi="Verdana"/>
          <w:sz w:val="22"/>
          <w:szCs w:val="22"/>
          <w:lang w:val="sr-Latn-RS"/>
        </w:rPr>
        <w:t xml:space="preserve">- </w:t>
      </w:r>
      <w:r>
        <w:rPr>
          <w:rFonts w:ascii="Verdana" w:hAnsi="Verdana" w:cs="TimesNewRomanPSMT"/>
          <w:sz w:val="22"/>
          <w:szCs w:val="22"/>
          <w:lang w:val="sr-Latn-RS"/>
        </w:rPr>
        <w:t>информише родитеље о ситуацији насиља</w:t>
      </w:r>
      <w:r>
        <w:rPr>
          <w:rFonts w:ascii="Verdana" w:hAnsi="Verdana"/>
          <w:sz w:val="22"/>
          <w:szCs w:val="22"/>
          <w:lang w:val="sr-Latn-RS"/>
        </w:rPr>
        <w:t>,</w:t>
      </w:r>
    </w:p>
    <w:p w:rsidR="002C351B" w:rsidRDefault="002C351B" w:rsidP="002C351B">
      <w:pPr>
        <w:autoSpaceDE w:val="0"/>
        <w:autoSpaceDN w:val="0"/>
        <w:adjustRightInd w:val="0"/>
        <w:ind w:left="-567" w:right="-142" w:firstLine="567"/>
        <w:jc w:val="both"/>
        <w:rPr>
          <w:rFonts w:ascii="Verdana" w:hAnsi="Verdana"/>
          <w:sz w:val="22"/>
          <w:szCs w:val="22"/>
          <w:lang w:val="sr-Latn-RS"/>
        </w:rPr>
      </w:pPr>
      <w:r>
        <w:rPr>
          <w:rFonts w:ascii="Verdana" w:hAnsi="Verdana"/>
          <w:sz w:val="22"/>
          <w:szCs w:val="22"/>
          <w:lang w:val="sr-Latn-RS"/>
        </w:rPr>
        <w:t xml:space="preserve">- </w:t>
      </w:r>
      <w:r>
        <w:rPr>
          <w:rFonts w:ascii="Verdana" w:hAnsi="Verdana" w:cs="TimesNewRomanPSMT"/>
          <w:sz w:val="22"/>
          <w:szCs w:val="22"/>
          <w:lang w:val="sr-Latn-RS"/>
        </w:rPr>
        <w:t>евидентира поједине случајеве</w:t>
      </w:r>
      <w:r>
        <w:rPr>
          <w:rFonts w:ascii="Verdana" w:hAnsi="Verdana"/>
          <w:sz w:val="22"/>
          <w:szCs w:val="22"/>
          <w:lang w:val="sr-Latn-RS"/>
        </w:rPr>
        <w:t>,</w:t>
      </w:r>
    </w:p>
    <w:p w:rsidR="002C351B" w:rsidRDefault="002C351B" w:rsidP="002C351B">
      <w:pPr>
        <w:autoSpaceDE w:val="0"/>
        <w:autoSpaceDN w:val="0"/>
        <w:adjustRightInd w:val="0"/>
        <w:ind w:left="-567" w:right="-142" w:firstLine="567"/>
        <w:jc w:val="both"/>
        <w:rPr>
          <w:rFonts w:ascii="Verdana" w:hAnsi="Verdana"/>
          <w:sz w:val="22"/>
          <w:szCs w:val="22"/>
          <w:lang w:val="sr-Latn-RS"/>
        </w:rPr>
      </w:pPr>
      <w:r>
        <w:rPr>
          <w:rFonts w:ascii="Verdana" w:hAnsi="Verdana"/>
          <w:sz w:val="22"/>
          <w:szCs w:val="22"/>
          <w:lang w:val="sr-Latn-RS"/>
        </w:rPr>
        <w:t xml:space="preserve">- </w:t>
      </w:r>
      <w:r>
        <w:rPr>
          <w:rFonts w:ascii="Verdana" w:hAnsi="Verdana" w:cs="TimesNewRomanPSMT"/>
          <w:sz w:val="22"/>
          <w:szCs w:val="22"/>
          <w:lang w:val="sr-Latn-RS"/>
        </w:rPr>
        <w:t>остварује сарадњу са родитељима или старатељима детета</w:t>
      </w:r>
      <w:r>
        <w:rPr>
          <w:rFonts w:ascii="Verdana" w:hAnsi="Verdana"/>
          <w:sz w:val="22"/>
          <w:szCs w:val="22"/>
          <w:lang w:val="sr-Latn-RS"/>
        </w:rPr>
        <w:t>,</w:t>
      </w:r>
    </w:p>
    <w:p w:rsidR="002C351B" w:rsidRDefault="002C351B" w:rsidP="002C351B">
      <w:pPr>
        <w:autoSpaceDE w:val="0"/>
        <w:autoSpaceDN w:val="0"/>
        <w:adjustRightInd w:val="0"/>
        <w:ind w:left="-567" w:right="-142" w:firstLine="567"/>
        <w:jc w:val="both"/>
        <w:rPr>
          <w:rFonts w:ascii="Verdana" w:hAnsi="Verdana"/>
          <w:sz w:val="22"/>
          <w:szCs w:val="22"/>
          <w:lang w:val="sr-Latn-RS"/>
        </w:rPr>
      </w:pPr>
      <w:r>
        <w:rPr>
          <w:rFonts w:ascii="Verdana" w:hAnsi="Verdana"/>
          <w:sz w:val="22"/>
          <w:szCs w:val="22"/>
          <w:lang w:val="sr-Latn-RS"/>
        </w:rPr>
        <w:t xml:space="preserve">- </w:t>
      </w:r>
      <w:r>
        <w:rPr>
          <w:rFonts w:ascii="Verdana" w:hAnsi="Verdana" w:cs="TimesNewRomanPSMT"/>
          <w:sz w:val="22"/>
          <w:szCs w:val="22"/>
          <w:lang w:val="sr-Latn-RS"/>
        </w:rPr>
        <w:t xml:space="preserve">остварује сарадњу са другим институцијама (ниво три ) </w:t>
      </w:r>
      <w:r>
        <w:rPr>
          <w:rFonts w:ascii="Verdana" w:hAnsi="Verdana"/>
          <w:sz w:val="22"/>
          <w:szCs w:val="22"/>
          <w:lang w:val="sr-Latn-RS"/>
        </w:rPr>
        <w:t xml:space="preserve">, </w:t>
      </w:r>
    </w:p>
    <w:p w:rsidR="002C351B" w:rsidRDefault="002C351B" w:rsidP="002C351B">
      <w:pPr>
        <w:autoSpaceDE w:val="0"/>
        <w:autoSpaceDN w:val="0"/>
        <w:adjustRightInd w:val="0"/>
        <w:ind w:left="-567" w:right="-142" w:firstLine="567"/>
        <w:jc w:val="both"/>
        <w:rPr>
          <w:rFonts w:ascii="Verdana" w:hAnsi="Verdana" w:cs="TimesNewRomanPS-BoldMT"/>
          <w:b/>
          <w:bCs/>
          <w:sz w:val="22"/>
          <w:szCs w:val="22"/>
          <w:lang w:val="sr-Latn-RS"/>
        </w:rPr>
      </w:pPr>
      <w:r>
        <w:rPr>
          <w:rFonts w:ascii="Verdana" w:hAnsi="Verdana"/>
          <w:sz w:val="22"/>
          <w:szCs w:val="22"/>
          <w:lang w:val="sr-Latn-RS"/>
        </w:rPr>
        <w:t xml:space="preserve">- </w:t>
      </w:r>
      <w:r>
        <w:rPr>
          <w:rFonts w:ascii="Verdana" w:hAnsi="Verdana" w:cs="TimesNewRomanPSMT"/>
          <w:sz w:val="22"/>
          <w:szCs w:val="22"/>
          <w:lang w:val="sr-Latn-RS"/>
        </w:rPr>
        <w:t>остварује сарадњу са свим релевантним особама које могу пружати заштиту</w:t>
      </w:r>
      <w:r>
        <w:rPr>
          <w:rFonts w:ascii="Verdana" w:hAnsi="Verdana"/>
          <w:sz w:val="22"/>
          <w:szCs w:val="22"/>
          <w:lang w:val="sr-Latn-RS"/>
        </w:rPr>
        <w:t>.</w:t>
      </w:r>
      <w:r>
        <w:rPr>
          <w:rFonts w:ascii="Verdana" w:hAnsi="Verdana" w:cs="TimesNewRomanPS-BoldMT"/>
          <w:b/>
          <w:bCs/>
          <w:sz w:val="22"/>
          <w:szCs w:val="22"/>
          <w:lang w:val="sr-Latn-RS"/>
        </w:rPr>
        <w:t xml:space="preserve"> </w:t>
      </w:r>
    </w:p>
    <w:p w:rsidR="002C351B" w:rsidRDefault="002C351B" w:rsidP="002C351B">
      <w:pPr>
        <w:autoSpaceDE w:val="0"/>
        <w:autoSpaceDN w:val="0"/>
        <w:adjustRightInd w:val="0"/>
        <w:ind w:left="-567" w:right="-142" w:firstLine="567"/>
        <w:jc w:val="both"/>
        <w:rPr>
          <w:rFonts w:ascii="Verdana" w:hAnsi="Verdana" w:cs="TimesNewRomanPS-BoldMT"/>
          <w:b/>
          <w:bCs/>
          <w:sz w:val="22"/>
          <w:szCs w:val="22"/>
          <w:lang w:val="sr-Latn-RS"/>
        </w:rPr>
      </w:pPr>
    </w:p>
    <w:p w:rsidR="002C351B" w:rsidRDefault="002C351B" w:rsidP="002C351B">
      <w:pPr>
        <w:autoSpaceDE w:val="0"/>
        <w:autoSpaceDN w:val="0"/>
        <w:adjustRightInd w:val="0"/>
        <w:ind w:left="-567" w:right="-142" w:firstLine="567"/>
        <w:jc w:val="center"/>
        <w:rPr>
          <w:rFonts w:ascii="Verdana" w:hAnsi="Verdana" w:cs="TimesNewRomanPS-BoldMT"/>
          <w:b/>
          <w:bCs/>
          <w:sz w:val="22"/>
          <w:szCs w:val="22"/>
          <w:lang w:val="sr-Latn-RS"/>
        </w:rPr>
      </w:pPr>
      <w:r>
        <w:rPr>
          <w:rFonts w:ascii="Verdana" w:hAnsi="Verdana" w:cs="TimesNewRomanPS-BoldMT"/>
          <w:b/>
          <w:bCs/>
          <w:sz w:val="22"/>
          <w:szCs w:val="22"/>
          <w:lang w:val="sr-Latn-RS"/>
        </w:rPr>
        <w:t xml:space="preserve">Члан </w:t>
      </w:r>
      <w:r>
        <w:rPr>
          <w:rFonts w:ascii="Verdana" w:hAnsi="Verdana" w:cs="TimesNewRomanPS-BoldMT"/>
          <w:b/>
          <w:bCs/>
          <w:sz w:val="22"/>
          <w:szCs w:val="22"/>
          <w:lang w:val="sr-Cyrl-RS"/>
        </w:rPr>
        <w:t xml:space="preserve"> 58</w:t>
      </w:r>
      <w:r>
        <w:rPr>
          <w:rFonts w:ascii="Verdana" w:hAnsi="Verdana" w:cs="TimesNewRomanPS-BoldMT"/>
          <w:b/>
          <w:bCs/>
          <w:sz w:val="22"/>
          <w:szCs w:val="22"/>
          <w:lang w:val="sr-Latn-RS"/>
        </w:rPr>
        <w:t>.</w:t>
      </w:r>
    </w:p>
    <w:p w:rsidR="002C351B" w:rsidRDefault="002C351B" w:rsidP="002C351B">
      <w:pPr>
        <w:autoSpaceDE w:val="0"/>
        <w:autoSpaceDN w:val="0"/>
        <w:adjustRightInd w:val="0"/>
        <w:ind w:left="-567" w:right="-142"/>
        <w:jc w:val="both"/>
        <w:rPr>
          <w:rFonts w:ascii="Verdana" w:hAnsi="Verdana"/>
          <w:b/>
          <w:bCs/>
          <w:sz w:val="22"/>
          <w:szCs w:val="22"/>
          <w:lang w:val="sr-Latn-RS"/>
        </w:rPr>
      </w:pPr>
      <w:r>
        <w:rPr>
          <w:rFonts w:ascii="Verdana" w:hAnsi="Verdana" w:cs="TimesNewRomanPS-BoldMT"/>
          <w:b/>
          <w:bCs/>
          <w:sz w:val="22"/>
          <w:szCs w:val="22"/>
          <w:lang w:val="sr-Latn-RS"/>
        </w:rPr>
        <w:t xml:space="preserve"> </w:t>
      </w:r>
      <w:r>
        <w:rPr>
          <w:rFonts w:ascii="Verdana" w:hAnsi="Verdana" w:cs="TimesNewRomanPS-BoldMT"/>
          <w:b/>
          <w:bCs/>
          <w:sz w:val="22"/>
          <w:szCs w:val="22"/>
          <w:lang w:val="sr-Cyrl-RS"/>
        </w:rPr>
        <w:t>В</w:t>
      </w:r>
      <w:r>
        <w:rPr>
          <w:rFonts w:ascii="Verdana" w:hAnsi="Verdana" w:cs="TimesNewRomanPS-BoldMT"/>
          <w:b/>
          <w:bCs/>
          <w:sz w:val="22"/>
          <w:szCs w:val="22"/>
          <w:lang w:val="sr-Latn-RS"/>
        </w:rPr>
        <w:t>аспитач</w:t>
      </w:r>
      <w:r>
        <w:rPr>
          <w:rFonts w:ascii="Verdana" w:hAnsi="Verdana" w:cs="TimesNewRomanPS-BoldMT"/>
          <w:b/>
          <w:bCs/>
          <w:sz w:val="22"/>
          <w:szCs w:val="22"/>
          <w:lang w:val="sr-Cyrl-RS"/>
        </w:rPr>
        <w:t xml:space="preserve">-координатор у Деспотовцу, васпитач-руководилац издвојеног одељења у Ресавици, медицинска сестра васпитач-координатор, </w:t>
      </w:r>
      <w:r>
        <w:rPr>
          <w:rFonts w:ascii="Verdana" w:hAnsi="Verdana" w:cs="TimesNewRomanPS-BoldMT"/>
          <w:b/>
          <w:bCs/>
          <w:sz w:val="22"/>
          <w:szCs w:val="22"/>
          <w:lang w:val="sr-Latn-RS"/>
        </w:rPr>
        <w:t xml:space="preserve"> васпитачи </w:t>
      </w:r>
      <w:r>
        <w:rPr>
          <w:rFonts w:ascii="Verdana" w:hAnsi="Verdana" w:cs="TimesNewRomanPS-BoldMT"/>
          <w:b/>
          <w:bCs/>
          <w:sz w:val="22"/>
          <w:szCs w:val="22"/>
          <w:lang w:val="sr-Cyrl-RS"/>
        </w:rPr>
        <w:t xml:space="preserve"> и медицинске сестре-васпитачи:</w:t>
      </w:r>
      <w:r>
        <w:rPr>
          <w:rFonts w:ascii="Verdana" w:hAnsi="Verdana" w:cs="TimesNewRomanPS-BoldMT"/>
          <w:b/>
          <w:bCs/>
          <w:sz w:val="22"/>
          <w:szCs w:val="22"/>
          <w:lang w:val="sr-Latn-RS"/>
        </w:rPr>
        <w:t xml:space="preserve">       </w:t>
      </w:r>
    </w:p>
    <w:p w:rsidR="002C351B" w:rsidRDefault="002C351B" w:rsidP="002C351B">
      <w:pPr>
        <w:autoSpaceDE w:val="0"/>
        <w:autoSpaceDN w:val="0"/>
        <w:adjustRightInd w:val="0"/>
        <w:ind w:left="-567" w:right="-142" w:firstLine="567"/>
        <w:jc w:val="both"/>
        <w:rPr>
          <w:rFonts w:ascii="Verdana" w:hAnsi="Verdana" w:cs="TimesNewRomanPSMT"/>
          <w:sz w:val="22"/>
          <w:szCs w:val="22"/>
          <w:lang w:val="sr-Latn-RS"/>
        </w:rPr>
      </w:pPr>
      <w:r>
        <w:rPr>
          <w:rFonts w:ascii="Verdana" w:hAnsi="Verdana"/>
          <w:sz w:val="22"/>
          <w:szCs w:val="22"/>
          <w:lang w:val="sr-Latn-RS"/>
        </w:rPr>
        <w:t xml:space="preserve">- </w:t>
      </w:r>
      <w:r>
        <w:rPr>
          <w:rFonts w:ascii="Verdana" w:hAnsi="Verdana" w:cs="TimesNewRomanPSMT"/>
          <w:sz w:val="22"/>
          <w:szCs w:val="22"/>
          <w:lang w:val="sr-Latn-RS"/>
        </w:rPr>
        <w:t>придржава</w:t>
      </w:r>
      <w:r>
        <w:rPr>
          <w:rFonts w:ascii="Verdana" w:hAnsi="Verdana" w:cs="TimesNewRomanPSMT"/>
          <w:sz w:val="22"/>
          <w:szCs w:val="22"/>
          <w:lang w:val="sr-Cyrl-RS"/>
        </w:rPr>
        <w:t>ју</w:t>
      </w:r>
      <w:r>
        <w:rPr>
          <w:rFonts w:ascii="Verdana" w:hAnsi="Verdana" w:cs="TimesNewRomanPSMT"/>
          <w:sz w:val="22"/>
          <w:szCs w:val="22"/>
          <w:lang w:val="sr-Latn-RS"/>
        </w:rPr>
        <w:t xml:space="preserve"> се обавеза у складу са Законом, правилником и другим општим актима,</w:t>
      </w:r>
    </w:p>
    <w:p w:rsidR="002C351B" w:rsidRDefault="002C351B" w:rsidP="002C351B">
      <w:pPr>
        <w:autoSpaceDE w:val="0"/>
        <w:autoSpaceDN w:val="0"/>
        <w:adjustRightInd w:val="0"/>
        <w:ind w:left="-567" w:right="-142" w:firstLine="567"/>
        <w:jc w:val="both"/>
        <w:rPr>
          <w:rFonts w:ascii="Verdana" w:hAnsi="Verdana" w:cs="TimesNewRomanPSMT"/>
          <w:sz w:val="22"/>
          <w:szCs w:val="22"/>
          <w:lang w:val="sr-Latn-RS"/>
        </w:rPr>
      </w:pPr>
      <w:r>
        <w:rPr>
          <w:rFonts w:ascii="Verdana" w:hAnsi="Verdana" w:cs="TimesNewRomanPSMT"/>
          <w:sz w:val="22"/>
          <w:szCs w:val="22"/>
          <w:lang w:val="sr-Latn-RS"/>
        </w:rPr>
        <w:t>- упознај</w:t>
      </w:r>
      <w:r>
        <w:rPr>
          <w:rFonts w:ascii="Verdana" w:hAnsi="Verdana" w:cs="TimesNewRomanPSMT"/>
          <w:sz w:val="22"/>
          <w:szCs w:val="22"/>
          <w:lang w:val="sr-Cyrl-RS"/>
        </w:rPr>
        <w:t>у</w:t>
      </w:r>
      <w:r>
        <w:rPr>
          <w:rFonts w:ascii="Verdana" w:hAnsi="Verdana" w:cs="TimesNewRomanPSMT"/>
          <w:sz w:val="22"/>
          <w:szCs w:val="22"/>
          <w:lang w:val="sr-Latn-RS"/>
        </w:rPr>
        <w:t xml:space="preserve"> децу и родитеље са правилима прихватљивог понашања у Установи и израђује правила понашања на нивоу групе, </w:t>
      </w:r>
    </w:p>
    <w:p w:rsidR="002C351B" w:rsidRDefault="002C351B" w:rsidP="002C351B">
      <w:pPr>
        <w:autoSpaceDE w:val="0"/>
        <w:autoSpaceDN w:val="0"/>
        <w:adjustRightInd w:val="0"/>
        <w:ind w:left="-567" w:right="-142" w:firstLine="567"/>
        <w:jc w:val="both"/>
        <w:rPr>
          <w:rFonts w:ascii="Verdana" w:hAnsi="Verdana" w:cs="TimesNewRomanPSMT"/>
          <w:sz w:val="22"/>
          <w:szCs w:val="22"/>
          <w:lang w:val="sr-Latn-RS"/>
        </w:rPr>
      </w:pPr>
      <w:r>
        <w:rPr>
          <w:rFonts w:ascii="Verdana" w:hAnsi="Verdana" w:cs="TimesNewRomanPSMT"/>
          <w:sz w:val="22"/>
          <w:szCs w:val="22"/>
          <w:lang w:val="sr-Latn-RS"/>
        </w:rPr>
        <w:lastRenderedPageBreak/>
        <w:t>- прат</w:t>
      </w:r>
      <w:r>
        <w:rPr>
          <w:rFonts w:ascii="Verdana" w:hAnsi="Verdana" w:cs="TimesNewRomanPSMT"/>
          <w:sz w:val="22"/>
          <w:szCs w:val="22"/>
          <w:lang w:val="sr-Cyrl-RS"/>
        </w:rPr>
        <w:t>е</w:t>
      </w:r>
      <w:r>
        <w:rPr>
          <w:rFonts w:ascii="Verdana" w:hAnsi="Verdana" w:cs="TimesNewRomanPSMT"/>
          <w:sz w:val="22"/>
          <w:szCs w:val="22"/>
          <w:lang w:val="sr-Latn-RS"/>
        </w:rPr>
        <w:t xml:space="preserve"> социјалну климу на нивоу групе и уједно препознаје постојање евентуалног насиља, злостављања или занемаривања детета,</w:t>
      </w:r>
    </w:p>
    <w:p w:rsidR="002C351B" w:rsidRDefault="002C351B" w:rsidP="002C351B">
      <w:pPr>
        <w:autoSpaceDE w:val="0"/>
        <w:autoSpaceDN w:val="0"/>
        <w:adjustRightInd w:val="0"/>
        <w:ind w:left="-567" w:right="-142" w:firstLine="567"/>
        <w:jc w:val="both"/>
        <w:rPr>
          <w:rFonts w:ascii="Verdana" w:hAnsi="Verdana" w:cs="TimesNewRomanPSMT"/>
          <w:sz w:val="22"/>
          <w:szCs w:val="22"/>
          <w:lang w:val="sr-Latn-RS"/>
        </w:rPr>
      </w:pPr>
      <w:r>
        <w:rPr>
          <w:rFonts w:ascii="Verdana" w:hAnsi="Verdana" w:cs="TimesNewRomanPSMT"/>
          <w:sz w:val="22"/>
          <w:szCs w:val="22"/>
          <w:lang w:val="sr-Latn-RS"/>
        </w:rPr>
        <w:t>- вод</w:t>
      </w:r>
      <w:r>
        <w:rPr>
          <w:rFonts w:ascii="Verdana" w:hAnsi="Verdana" w:cs="TimesNewRomanPSMT"/>
          <w:sz w:val="22"/>
          <w:szCs w:val="22"/>
          <w:lang w:val="sr-Cyrl-RS"/>
        </w:rPr>
        <w:t>е</w:t>
      </w:r>
      <w:r>
        <w:rPr>
          <w:rFonts w:ascii="Verdana" w:hAnsi="Verdana" w:cs="TimesNewRomanPSMT"/>
          <w:sz w:val="22"/>
          <w:szCs w:val="22"/>
          <w:lang w:val="sr-Latn-RS"/>
        </w:rPr>
        <w:t xml:space="preserve"> прописану евиденцију о деци са свим релевантним подацима ( адреса, телефон...),</w:t>
      </w:r>
    </w:p>
    <w:p w:rsidR="002C351B" w:rsidRDefault="002C351B" w:rsidP="002C351B">
      <w:pPr>
        <w:autoSpaceDE w:val="0"/>
        <w:autoSpaceDN w:val="0"/>
        <w:adjustRightInd w:val="0"/>
        <w:ind w:left="-567" w:right="-142" w:firstLine="567"/>
        <w:jc w:val="both"/>
        <w:rPr>
          <w:rFonts w:ascii="Verdana" w:hAnsi="Verdana" w:cs="TimesNewRomanPSMT"/>
          <w:sz w:val="22"/>
          <w:szCs w:val="22"/>
          <w:lang w:val="sr-Latn-RS"/>
        </w:rPr>
      </w:pPr>
      <w:r>
        <w:rPr>
          <w:rFonts w:ascii="Verdana" w:hAnsi="Verdana" w:cs="TimesNewRomanPSMT"/>
          <w:sz w:val="22"/>
          <w:szCs w:val="22"/>
          <w:lang w:val="sr-Latn-RS"/>
        </w:rPr>
        <w:t>- консултуј</w:t>
      </w:r>
      <w:r>
        <w:rPr>
          <w:rFonts w:ascii="Verdana" w:hAnsi="Verdana" w:cs="TimesNewRomanPSMT"/>
          <w:sz w:val="22"/>
          <w:szCs w:val="22"/>
          <w:lang w:val="sr-Cyrl-RS"/>
        </w:rPr>
        <w:t>у</w:t>
      </w:r>
      <w:r>
        <w:rPr>
          <w:rFonts w:ascii="Verdana" w:hAnsi="Verdana" w:cs="TimesNewRomanPSMT"/>
          <w:sz w:val="22"/>
          <w:szCs w:val="22"/>
          <w:lang w:val="sr-Latn-RS"/>
        </w:rPr>
        <w:t xml:space="preserve"> се са колегама, стручном службом, директором,</w:t>
      </w:r>
    </w:p>
    <w:p w:rsidR="002C351B" w:rsidRDefault="002C351B" w:rsidP="002C351B">
      <w:pPr>
        <w:autoSpaceDE w:val="0"/>
        <w:autoSpaceDN w:val="0"/>
        <w:adjustRightInd w:val="0"/>
        <w:ind w:left="-567" w:right="-142" w:firstLine="567"/>
        <w:jc w:val="both"/>
        <w:rPr>
          <w:rFonts w:ascii="Verdana" w:hAnsi="Verdana" w:cs="TimesNewRomanPSMT"/>
          <w:sz w:val="22"/>
          <w:szCs w:val="22"/>
          <w:lang w:val="sr-Latn-RS"/>
        </w:rPr>
      </w:pPr>
      <w:r>
        <w:rPr>
          <w:rFonts w:ascii="Verdana" w:hAnsi="Verdana" w:cs="TimesNewRomanPSMT"/>
          <w:sz w:val="22"/>
          <w:szCs w:val="22"/>
          <w:lang w:val="sr-Latn-RS"/>
        </w:rPr>
        <w:t>- одмах реагуј</w:t>
      </w:r>
      <w:r>
        <w:rPr>
          <w:rFonts w:ascii="Verdana" w:hAnsi="Verdana" w:cs="TimesNewRomanPSMT"/>
          <w:sz w:val="22"/>
          <w:szCs w:val="22"/>
          <w:lang w:val="sr-Cyrl-RS"/>
        </w:rPr>
        <w:t>у</w:t>
      </w:r>
      <w:r>
        <w:rPr>
          <w:rFonts w:ascii="Verdana" w:hAnsi="Verdana" w:cs="TimesNewRomanPSMT"/>
          <w:sz w:val="22"/>
          <w:szCs w:val="22"/>
          <w:lang w:val="sr-Latn-RS"/>
        </w:rPr>
        <w:t xml:space="preserve"> користећи неку од стратегија ( ниво један ),</w:t>
      </w:r>
    </w:p>
    <w:p w:rsidR="002C351B" w:rsidRDefault="002C351B" w:rsidP="002C351B">
      <w:pPr>
        <w:autoSpaceDE w:val="0"/>
        <w:autoSpaceDN w:val="0"/>
        <w:adjustRightInd w:val="0"/>
        <w:ind w:left="-567" w:right="-142" w:firstLine="567"/>
        <w:jc w:val="both"/>
        <w:rPr>
          <w:rFonts w:ascii="Verdana" w:hAnsi="Verdana" w:cs="TimesNewRomanPSMT"/>
          <w:sz w:val="22"/>
          <w:szCs w:val="22"/>
          <w:lang w:val="sr-Latn-RS"/>
        </w:rPr>
      </w:pPr>
      <w:r>
        <w:rPr>
          <w:rFonts w:ascii="Verdana" w:hAnsi="Verdana" w:cs="TimesNewRomanPSMT"/>
          <w:sz w:val="22"/>
          <w:szCs w:val="22"/>
          <w:lang w:val="sr-Latn-RS"/>
        </w:rPr>
        <w:t>- разјашњава</w:t>
      </w:r>
      <w:r>
        <w:rPr>
          <w:rFonts w:ascii="Verdana" w:hAnsi="Verdana" w:cs="TimesNewRomanPSMT"/>
          <w:sz w:val="22"/>
          <w:szCs w:val="22"/>
          <w:lang w:val="sr-Cyrl-RS"/>
        </w:rPr>
        <w:t>ју</w:t>
      </w:r>
      <w:r>
        <w:rPr>
          <w:rFonts w:ascii="Verdana" w:hAnsi="Verdana" w:cs="TimesNewRomanPSMT"/>
          <w:sz w:val="22"/>
          <w:szCs w:val="22"/>
          <w:lang w:val="sr-Latn-RS"/>
        </w:rPr>
        <w:t xml:space="preserve"> околности и анализира чињенице настале ситуације,  разговара са жртвом, насилником и посматрачима),</w:t>
      </w:r>
    </w:p>
    <w:p w:rsidR="002C351B" w:rsidRDefault="002C351B" w:rsidP="002C351B">
      <w:pPr>
        <w:autoSpaceDE w:val="0"/>
        <w:autoSpaceDN w:val="0"/>
        <w:adjustRightInd w:val="0"/>
        <w:ind w:left="-567" w:right="-142" w:firstLine="567"/>
        <w:jc w:val="both"/>
        <w:rPr>
          <w:rFonts w:ascii="Verdana" w:hAnsi="Verdana" w:cs="TimesNewRomanPSMT"/>
          <w:sz w:val="22"/>
          <w:szCs w:val="22"/>
          <w:lang w:val="sr-Latn-RS"/>
        </w:rPr>
      </w:pPr>
      <w:r>
        <w:rPr>
          <w:rFonts w:ascii="Verdana" w:hAnsi="Verdana" w:cs="TimesNewRomanPSMT"/>
          <w:sz w:val="22"/>
          <w:szCs w:val="22"/>
          <w:lang w:val="sr-Latn-RS"/>
        </w:rPr>
        <w:t>- процењуј</w:t>
      </w:r>
      <w:r>
        <w:rPr>
          <w:rFonts w:ascii="Verdana" w:hAnsi="Verdana" w:cs="TimesNewRomanPSMT"/>
          <w:sz w:val="22"/>
          <w:szCs w:val="22"/>
          <w:lang w:val="sr-Cyrl-RS"/>
        </w:rPr>
        <w:t>у</w:t>
      </w:r>
      <w:r>
        <w:rPr>
          <w:rFonts w:ascii="Verdana" w:hAnsi="Verdana" w:cs="TimesNewRomanPSMT"/>
          <w:sz w:val="22"/>
          <w:szCs w:val="22"/>
          <w:lang w:val="sr-Latn-RS"/>
        </w:rPr>
        <w:t xml:space="preserve"> ниво ризика,</w:t>
      </w:r>
    </w:p>
    <w:p w:rsidR="002C351B" w:rsidRDefault="002C351B" w:rsidP="002C351B">
      <w:pPr>
        <w:autoSpaceDE w:val="0"/>
        <w:autoSpaceDN w:val="0"/>
        <w:adjustRightInd w:val="0"/>
        <w:ind w:left="-567" w:right="-142" w:firstLine="567"/>
        <w:jc w:val="both"/>
        <w:rPr>
          <w:rFonts w:ascii="Verdana" w:hAnsi="Verdana" w:cs="TimesNewRomanPSMT"/>
          <w:sz w:val="22"/>
          <w:szCs w:val="22"/>
          <w:lang w:val="sr-Latn-RS"/>
        </w:rPr>
      </w:pPr>
      <w:r>
        <w:rPr>
          <w:rFonts w:ascii="Verdana" w:hAnsi="Verdana" w:cs="TimesNewRomanPSMT"/>
          <w:sz w:val="22"/>
          <w:szCs w:val="22"/>
          <w:lang w:val="sr-Latn-RS"/>
        </w:rPr>
        <w:t>- предузима</w:t>
      </w:r>
      <w:r>
        <w:rPr>
          <w:rFonts w:ascii="Verdana" w:hAnsi="Verdana" w:cs="TimesNewRomanPSMT"/>
          <w:sz w:val="22"/>
          <w:szCs w:val="22"/>
          <w:lang w:val="sr-Cyrl-RS"/>
        </w:rPr>
        <w:t>ју</w:t>
      </w:r>
      <w:r>
        <w:rPr>
          <w:rFonts w:ascii="Verdana" w:hAnsi="Verdana" w:cs="TimesNewRomanPSMT"/>
          <w:sz w:val="22"/>
          <w:szCs w:val="22"/>
          <w:lang w:val="sr-Latn-RS"/>
        </w:rPr>
        <w:t xml:space="preserve"> додатне мере уколико ситуација налаже: упућује случај </w:t>
      </w:r>
      <w:r>
        <w:rPr>
          <w:rFonts w:ascii="Verdana" w:hAnsi="Verdana" w:cs="TimesNewRomanPSMT"/>
          <w:sz w:val="22"/>
          <w:szCs w:val="22"/>
          <w:lang w:val="sr-Cyrl-RS"/>
        </w:rPr>
        <w:t>Т</w:t>
      </w:r>
      <w:r>
        <w:rPr>
          <w:rFonts w:ascii="Verdana" w:hAnsi="Verdana" w:cs="TimesNewRomanPSMT"/>
          <w:sz w:val="22"/>
          <w:szCs w:val="22"/>
          <w:lang w:val="sr-Latn-RS"/>
        </w:rPr>
        <w:t>иму за заштиту деце и педагогу ( ниво два ),</w:t>
      </w:r>
    </w:p>
    <w:p w:rsidR="002C351B" w:rsidRDefault="002C351B" w:rsidP="002C351B">
      <w:pPr>
        <w:autoSpaceDE w:val="0"/>
        <w:autoSpaceDN w:val="0"/>
        <w:adjustRightInd w:val="0"/>
        <w:ind w:left="-567" w:right="-142" w:firstLine="567"/>
        <w:jc w:val="both"/>
        <w:rPr>
          <w:rFonts w:ascii="Verdana" w:hAnsi="Verdana" w:cs="TimesNewRomanPSMT"/>
          <w:sz w:val="22"/>
          <w:szCs w:val="22"/>
          <w:lang w:val="sr-Latn-RS"/>
        </w:rPr>
      </w:pPr>
      <w:r>
        <w:rPr>
          <w:rFonts w:ascii="Verdana" w:hAnsi="Verdana" w:cs="TimesNewRomanPSMT"/>
          <w:sz w:val="22"/>
          <w:szCs w:val="22"/>
          <w:lang w:val="sr-Latn-RS"/>
        </w:rPr>
        <w:t>- прат</w:t>
      </w:r>
      <w:r>
        <w:rPr>
          <w:rFonts w:ascii="Verdana" w:hAnsi="Verdana" w:cs="TimesNewRomanPSMT"/>
          <w:sz w:val="22"/>
          <w:szCs w:val="22"/>
          <w:lang w:val="sr-Cyrl-RS"/>
        </w:rPr>
        <w:t>е</w:t>
      </w:r>
      <w:r>
        <w:rPr>
          <w:rFonts w:ascii="Verdana" w:hAnsi="Verdana" w:cs="TimesNewRomanPSMT"/>
          <w:sz w:val="22"/>
          <w:szCs w:val="22"/>
          <w:lang w:val="sr-Latn-RS"/>
        </w:rPr>
        <w:t xml:space="preserve"> даљи ток ситуације и ефекте предузетих мера,</w:t>
      </w:r>
    </w:p>
    <w:p w:rsidR="002C351B" w:rsidRDefault="002C351B" w:rsidP="002C351B">
      <w:pPr>
        <w:autoSpaceDE w:val="0"/>
        <w:autoSpaceDN w:val="0"/>
        <w:adjustRightInd w:val="0"/>
        <w:ind w:left="-567" w:right="-142" w:firstLine="567"/>
        <w:jc w:val="both"/>
        <w:rPr>
          <w:rFonts w:ascii="Verdana" w:hAnsi="Verdana" w:cs="TimesNewRomanPSMT"/>
          <w:sz w:val="22"/>
          <w:szCs w:val="22"/>
          <w:lang w:val="sr-Latn-RS"/>
        </w:rPr>
      </w:pPr>
      <w:r>
        <w:rPr>
          <w:rFonts w:ascii="Verdana" w:hAnsi="Verdana" w:cs="TimesNewRomanPSMT"/>
          <w:sz w:val="22"/>
          <w:szCs w:val="22"/>
          <w:lang w:val="sr-Latn-RS"/>
        </w:rPr>
        <w:t>- одржава</w:t>
      </w:r>
      <w:r>
        <w:rPr>
          <w:rFonts w:ascii="Verdana" w:hAnsi="Verdana" w:cs="TimesNewRomanPSMT"/>
          <w:sz w:val="22"/>
          <w:szCs w:val="22"/>
          <w:lang w:val="sr-Cyrl-RS"/>
        </w:rPr>
        <w:t>ју</w:t>
      </w:r>
      <w:r>
        <w:rPr>
          <w:rFonts w:ascii="Verdana" w:hAnsi="Verdana" w:cs="TimesNewRomanPSMT"/>
          <w:sz w:val="22"/>
          <w:szCs w:val="22"/>
          <w:lang w:val="sr-Latn-RS"/>
        </w:rPr>
        <w:t xml:space="preserve"> сарадњу са свим релевантним особама које могу пружити заштиту.  </w:t>
      </w:r>
    </w:p>
    <w:p w:rsidR="002C351B" w:rsidRDefault="002C351B" w:rsidP="002C351B">
      <w:pPr>
        <w:autoSpaceDE w:val="0"/>
        <w:autoSpaceDN w:val="0"/>
        <w:adjustRightInd w:val="0"/>
        <w:ind w:left="-567" w:right="-142" w:firstLine="567"/>
        <w:jc w:val="both"/>
        <w:rPr>
          <w:rFonts w:ascii="Verdana" w:hAnsi="Verdana" w:cs="TimesNewRomanPSMT"/>
          <w:sz w:val="22"/>
          <w:szCs w:val="22"/>
          <w:lang w:val="sr-Latn-RS"/>
        </w:rPr>
      </w:pPr>
      <w:r>
        <w:rPr>
          <w:rFonts w:ascii="Verdana" w:hAnsi="Verdana" w:cs="TimesNewRomanPSMT"/>
          <w:sz w:val="22"/>
          <w:szCs w:val="22"/>
          <w:lang w:val="sr-Latn-RS"/>
        </w:rPr>
        <w:t xml:space="preserve"> </w:t>
      </w:r>
    </w:p>
    <w:p w:rsidR="002C351B" w:rsidRDefault="002C351B" w:rsidP="002C351B">
      <w:pPr>
        <w:autoSpaceDE w:val="0"/>
        <w:autoSpaceDN w:val="0"/>
        <w:adjustRightInd w:val="0"/>
        <w:ind w:left="-567" w:right="-142" w:firstLine="567"/>
        <w:jc w:val="center"/>
        <w:rPr>
          <w:rFonts w:ascii="Verdana" w:hAnsi="Verdana" w:cs="TimesNewRomanPS-BoldMT"/>
          <w:b/>
          <w:bCs/>
          <w:sz w:val="22"/>
          <w:szCs w:val="22"/>
          <w:lang w:val="sr-Latn-RS"/>
        </w:rPr>
      </w:pPr>
      <w:r>
        <w:rPr>
          <w:rFonts w:ascii="Verdana" w:hAnsi="Verdana" w:cs="TimesNewRomanPS-BoldMT"/>
          <w:b/>
          <w:bCs/>
          <w:sz w:val="22"/>
          <w:szCs w:val="22"/>
          <w:lang w:val="sr-Latn-RS"/>
        </w:rPr>
        <w:t>Члан 5</w:t>
      </w:r>
      <w:r>
        <w:rPr>
          <w:rFonts w:ascii="Verdana" w:hAnsi="Verdana" w:cs="TimesNewRomanPS-BoldMT"/>
          <w:b/>
          <w:bCs/>
          <w:sz w:val="22"/>
          <w:szCs w:val="22"/>
          <w:lang w:val="sr-Cyrl-RS"/>
        </w:rPr>
        <w:t>9</w:t>
      </w:r>
      <w:r>
        <w:rPr>
          <w:rFonts w:ascii="Verdana" w:hAnsi="Verdana" w:cs="TimesNewRomanPS-BoldMT"/>
          <w:b/>
          <w:bCs/>
          <w:sz w:val="22"/>
          <w:szCs w:val="22"/>
          <w:lang w:val="sr-Latn-RS"/>
        </w:rPr>
        <w:t>.</w:t>
      </w:r>
    </w:p>
    <w:p w:rsidR="002C351B" w:rsidRDefault="002C351B" w:rsidP="002C351B">
      <w:pPr>
        <w:autoSpaceDE w:val="0"/>
        <w:autoSpaceDN w:val="0"/>
        <w:adjustRightInd w:val="0"/>
        <w:ind w:left="-567" w:right="-142" w:firstLine="567"/>
        <w:jc w:val="both"/>
        <w:rPr>
          <w:rFonts w:ascii="Verdana" w:hAnsi="Verdana"/>
          <w:b/>
          <w:bCs/>
          <w:sz w:val="22"/>
          <w:szCs w:val="22"/>
          <w:lang w:val="sr-Latn-RS"/>
        </w:rPr>
      </w:pPr>
    </w:p>
    <w:p w:rsidR="002C351B" w:rsidRDefault="002C351B" w:rsidP="002C351B">
      <w:pPr>
        <w:autoSpaceDE w:val="0"/>
        <w:autoSpaceDN w:val="0"/>
        <w:adjustRightInd w:val="0"/>
        <w:ind w:left="-567" w:right="-142" w:firstLine="567"/>
        <w:jc w:val="both"/>
        <w:rPr>
          <w:rFonts w:ascii="Verdana" w:hAnsi="Verdana"/>
          <w:sz w:val="22"/>
          <w:szCs w:val="22"/>
          <w:lang w:val="sr-Latn-RS"/>
        </w:rPr>
      </w:pPr>
      <w:r>
        <w:rPr>
          <w:rFonts w:ascii="Verdana" w:hAnsi="Verdana" w:cs="TimesNewRomanPS-BoldMT"/>
          <w:b/>
          <w:bCs/>
          <w:sz w:val="22"/>
          <w:szCs w:val="22"/>
          <w:lang w:val="sr-Latn-RS"/>
        </w:rPr>
        <w:t>Помоћно</w:t>
      </w:r>
      <w:r>
        <w:rPr>
          <w:rFonts w:ascii="Verdana" w:hAnsi="Verdana"/>
          <w:b/>
          <w:bCs/>
          <w:sz w:val="22"/>
          <w:szCs w:val="22"/>
          <w:lang w:val="sr-Latn-RS"/>
        </w:rPr>
        <w:t>-</w:t>
      </w:r>
      <w:r>
        <w:rPr>
          <w:rFonts w:ascii="Verdana" w:hAnsi="Verdana" w:cs="TimesNewRomanPS-BoldMT"/>
          <w:b/>
          <w:bCs/>
          <w:sz w:val="22"/>
          <w:szCs w:val="22"/>
          <w:lang w:val="sr-Latn-RS"/>
        </w:rPr>
        <w:t>техничко особље</w:t>
      </w:r>
      <w:r>
        <w:rPr>
          <w:rFonts w:ascii="Verdana" w:hAnsi="Verdana"/>
          <w:b/>
          <w:bCs/>
          <w:sz w:val="22"/>
          <w:szCs w:val="22"/>
          <w:lang w:val="sr-Latn-RS"/>
        </w:rPr>
        <w:t>:</w:t>
      </w:r>
    </w:p>
    <w:p w:rsidR="002C351B" w:rsidRDefault="002C351B" w:rsidP="002C351B">
      <w:pPr>
        <w:autoSpaceDE w:val="0"/>
        <w:autoSpaceDN w:val="0"/>
        <w:adjustRightInd w:val="0"/>
        <w:ind w:left="-567" w:right="-142" w:firstLine="567"/>
        <w:jc w:val="both"/>
        <w:rPr>
          <w:rFonts w:ascii="Verdana" w:hAnsi="Verdana"/>
          <w:sz w:val="22"/>
          <w:szCs w:val="22"/>
          <w:lang w:val="sr-Latn-RS"/>
        </w:rPr>
      </w:pPr>
      <w:r>
        <w:rPr>
          <w:rFonts w:ascii="Verdana" w:hAnsi="Verdana"/>
          <w:sz w:val="22"/>
          <w:szCs w:val="22"/>
          <w:lang w:val="sr-Latn-RS"/>
        </w:rPr>
        <w:t xml:space="preserve">- </w:t>
      </w:r>
      <w:r>
        <w:rPr>
          <w:rFonts w:ascii="Verdana" w:hAnsi="Verdana" w:cs="TimesNewRomanPSMT"/>
          <w:sz w:val="22"/>
          <w:szCs w:val="22"/>
          <w:lang w:val="sr-Latn-RS"/>
        </w:rPr>
        <w:t>уочавају и пријављују случајеве насилног понашања</w:t>
      </w:r>
      <w:r>
        <w:rPr>
          <w:rFonts w:ascii="Verdana" w:hAnsi="Verdana"/>
          <w:sz w:val="22"/>
          <w:szCs w:val="22"/>
          <w:lang w:val="sr-Latn-RS"/>
        </w:rPr>
        <w:t>,</w:t>
      </w:r>
    </w:p>
    <w:p w:rsidR="002C351B" w:rsidRDefault="002C351B" w:rsidP="002C351B">
      <w:pPr>
        <w:autoSpaceDE w:val="0"/>
        <w:autoSpaceDN w:val="0"/>
        <w:adjustRightInd w:val="0"/>
        <w:ind w:left="-567" w:right="-142" w:firstLine="567"/>
        <w:jc w:val="both"/>
        <w:rPr>
          <w:rFonts w:ascii="Verdana" w:hAnsi="Verdana"/>
          <w:sz w:val="22"/>
          <w:szCs w:val="22"/>
          <w:lang w:val="sr-Latn-RS"/>
        </w:rPr>
      </w:pPr>
      <w:r>
        <w:rPr>
          <w:rFonts w:ascii="Verdana" w:hAnsi="Verdana"/>
          <w:sz w:val="22"/>
          <w:szCs w:val="22"/>
          <w:lang w:val="sr-Latn-RS"/>
        </w:rPr>
        <w:t xml:space="preserve">- </w:t>
      </w:r>
      <w:r>
        <w:rPr>
          <w:rFonts w:ascii="Verdana" w:hAnsi="Verdana" w:cs="TimesNewRomanPSMT"/>
          <w:sz w:val="22"/>
          <w:szCs w:val="22"/>
          <w:lang w:val="sr-Latn-RS"/>
        </w:rPr>
        <w:t>пружају помоћ васпитачу уколико могу</w:t>
      </w:r>
      <w:r>
        <w:rPr>
          <w:rFonts w:ascii="Verdana" w:hAnsi="Verdana"/>
          <w:sz w:val="22"/>
          <w:szCs w:val="22"/>
          <w:lang w:val="sr-Latn-RS"/>
        </w:rPr>
        <w:t>,</w:t>
      </w:r>
    </w:p>
    <w:p w:rsidR="002C351B" w:rsidRDefault="002C351B" w:rsidP="002C351B">
      <w:pPr>
        <w:autoSpaceDE w:val="0"/>
        <w:autoSpaceDN w:val="0"/>
        <w:adjustRightInd w:val="0"/>
        <w:ind w:left="-567" w:right="-142" w:firstLine="567"/>
        <w:jc w:val="both"/>
        <w:rPr>
          <w:rFonts w:ascii="Verdana" w:hAnsi="Verdana"/>
          <w:sz w:val="22"/>
          <w:szCs w:val="22"/>
          <w:lang w:val="sr-Latn-RS"/>
        </w:rPr>
      </w:pPr>
      <w:r>
        <w:rPr>
          <w:rFonts w:ascii="Verdana" w:hAnsi="Verdana"/>
          <w:sz w:val="22"/>
          <w:szCs w:val="22"/>
          <w:lang w:val="sr-Latn-RS"/>
        </w:rPr>
        <w:t xml:space="preserve">- </w:t>
      </w:r>
      <w:r>
        <w:rPr>
          <w:rFonts w:ascii="Verdana" w:hAnsi="Verdana" w:cs="TimesNewRomanPSMT"/>
          <w:sz w:val="22"/>
          <w:szCs w:val="22"/>
          <w:lang w:val="sr-Latn-RS"/>
        </w:rPr>
        <w:t>старају се о безбедности деце за време боравка у Установи</w:t>
      </w:r>
      <w:r>
        <w:rPr>
          <w:rFonts w:ascii="Verdana" w:hAnsi="Verdana"/>
          <w:sz w:val="22"/>
          <w:szCs w:val="22"/>
          <w:lang w:val="sr-Latn-RS"/>
        </w:rPr>
        <w:t>,</w:t>
      </w:r>
    </w:p>
    <w:p w:rsidR="002C351B" w:rsidRDefault="002C351B" w:rsidP="002C351B">
      <w:pPr>
        <w:autoSpaceDE w:val="0"/>
        <w:autoSpaceDN w:val="0"/>
        <w:adjustRightInd w:val="0"/>
        <w:ind w:left="-567" w:right="-142" w:firstLine="567"/>
        <w:jc w:val="both"/>
        <w:rPr>
          <w:rFonts w:ascii="Verdana" w:hAnsi="Verdana" w:cs="TimesNewRomanPS-BoldMT"/>
          <w:b/>
          <w:bCs/>
          <w:szCs w:val="24"/>
          <w:lang w:val="sr-Latn-RS"/>
        </w:rPr>
      </w:pPr>
      <w:r>
        <w:rPr>
          <w:rFonts w:ascii="Verdana" w:hAnsi="Verdana"/>
          <w:sz w:val="22"/>
          <w:szCs w:val="22"/>
          <w:lang w:val="sr-Latn-RS"/>
        </w:rPr>
        <w:t xml:space="preserve">- </w:t>
      </w:r>
      <w:r>
        <w:rPr>
          <w:rFonts w:ascii="Verdana" w:hAnsi="Verdana" w:cs="TimesNewRomanPSMT"/>
          <w:sz w:val="22"/>
          <w:szCs w:val="22"/>
          <w:lang w:val="sr-Latn-RS"/>
        </w:rPr>
        <w:t>реагују на ситуацију насиља( ниво један )</w:t>
      </w:r>
      <w:r>
        <w:rPr>
          <w:rFonts w:ascii="Verdana" w:hAnsi="Verdana"/>
          <w:sz w:val="22"/>
          <w:szCs w:val="22"/>
          <w:lang w:val="sr-Latn-RS"/>
        </w:rPr>
        <w:t>,</w:t>
      </w:r>
    </w:p>
    <w:p w:rsidR="002C351B" w:rsidRDefault="002C351B" w:rsidP="002C351B">
      <w:pPr>
        <w:autoSpaceDE w:val="0"/>
        <w:autoSpaceDN w:val="0"/>
        <w:adjustRightInd w:val="0"/>
        <w:ind w:left="-567" w:right="-142" w:firstLine="567"/>
        <w:jc w:val="both"/>
        <w:rPr>
          <w:rFonts w:ascii="Verdana" w:hAnsi="Verdana" w:cs="TimesNewRomanPS-BoldMT"/>
          <w:b/>
          <w:bCs/>
          <w:szCs w:val="24"/>
          <w:lang w:val="sr-Latn-RS"/>
        </w:rPr>
      </w:pPr>
      <w:r>
        <w:rPr>
          <w:rFonts w:ascii="Verdana" w:hAnsi="Verdana" w:cs="TimesNewRomanPS-BoldMT"/>
          <w:b/>
          <w:bCs/>
          <w:szCs w:val="24"/>
          <w:lang w:val="sr-Latn-RS"/>
        </w:rPr>
        <w:t xml:space="preserve">                                          </w:t>
      </w:r>
    </w:p>
    <w:p w:rsidR="002C351B" w:rsidRDefault="002C351B" w:rsidP="002C351B">
      <w:pPr>
        <w:tabs>
          <w:tab w:val="left" w:pos="0"/>
        </w:tabs>
        <w:ind w:left="-567" w:right="-142" w:firstLine="567"/>
        <w:jc w:val="center"/>
        <w:rPr>
          <w:rFonts w:ascii="Verdana" w:hAnsi="Verdana"/>
          <w:b/>
          <w:sz w:val="22"/>
          <w:szCs w:val="22"/>
          <w:lang w:val="sr-Cyrl-CS"/>
        </w:rPr>
      </w:pPr>
      <w:r>
        <w:rPr>
          <w:rFonts w:ascii="Verdana" w:hAnsi="Verdana"/>
          <w:b/>
          <w:sz w:val="22"/>
          <w:szCs w:val="22"/>
          <w:lang w:val="sr-Cyrl-CS"/>
        </w:rPr>
        <w:t>Тим за заштиту од дискриминације, насиља, злостављања и занемаривања</w:t>
      </w:r>
    </w:p>
    <w:p w:rsidR="002C351B" w:rsidRDefault="002C351B" w:rsidP="002C351B">
      <w:pPr>
        <w:pStyle w:val="uvuceni"/>
        <w:tabs>
          <w:tab w:val="left" w:pos="0"/>
          <w:tab w:val="left" w:pos="1260"/>
        </w:tabs>
        <w:spacing w:after="0"/>
        <w:ind w:left="-567" w:right="-142" w:firstLine="567"/>
        <w:jc w:val="both"/>
        <w:rPr>
          <w:rFonts w:ascii="Verdana" w:hAnsi="Verdana" w:cs="Times New Roman"/>
          <w:kern w:val="32"/>
          <w:lang w:val="sr-Cyrl-CS"/>
        </w:rPr>
      </w:pPr>
    </w:p>
    <w:p w:rsidR="002C351B" w:rsidRDefault="002C351B" w:rsidP="002C351B">
      <w:pPr>
        <w:pStyle w:val="uvuceni"/>
        <w:tabs>
          <w:tab w:val="left" w:pos="0"/>
          <w:tab w:val="left" w:pos="1260"/>
        </w:tabs>
        <w:spacing w:after="0"/>
        <w:ind w:left="-567" w:right="-142" w:firstLine="567"/>
        <w:jc w:val="center"/>
        <w:rPr>
          <w:rFonts w:ascii="Verdana" w:hAnsi="Verdana" w:cs="Times New Roman"/>
          <w:b/>
          <w:kern w:val="32"/>
          <w:lang w:val="sr-Cyrl-CS"/>
        </w:rPr>
      </w:pPr>
      <w:r>
        <w:rPr>
          <w:rFonts w:ascii="Verdana" w:hAnsi="Verdana" w:cs="Times New Roman"/>
          <w:b/>
          <w:kern w:val="32"/>
          <w:lang w:val="sr-Cyrl-CS"/>
        </w:rPr>
        <w:t>Члан 60.</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 xml:space="preserve">Ради спровођења поступка заштите деце образује се Тим за заштиту  </w:t>
      </w:r>
      <w:r>
        <w:rPr>
          <w:rFonts w:ascii="Verdana" w:hAnsi="Verdana"/>
          <w:sz w:val="22"/>
          <w:szCs w:val="22"/>
          <w:lang w:val="sr-Cyrl-CS"/>
        </w:rPr>
        <w:t>од дискриминације, насиља, злостављања и занемаривања</w:t>
      </w:r>
    </w:p>
    <w:p w:rsidR="002C351B" w:rsidRDefault="002C351B" w:rsidP="002C351B">
      <w:pPr>
        <w:tabs>
          <w:tab w:val="left" w:pos="0"/>
          <w:tab w:val="left" w:pos="8625"/>
        </w:tabs>
        <w:ind w:left="-567" w:right="-142" w:firstLine="567"/>
        <w:jc w:val="both"/>
        <w:rPr>
          <w:rFonts w:ascii="Verdana" w:hAnsi="Verdana"/>
          <w:sz w:val="22"/>
          <w:szCs w:val="22"/>
          <w:lang w:val="sr-Cyrl-CS"/>
        </w:rPr>
      </w:pPr>
      <w:r>
        <w:rPr>
          <w:rFonts w:ascii="Verdana" w:hAnsi="Verdana"/>
          <w:sz w:val="22"/>
          <w:szCs w:val="22"/>
          <w:lang w:val="sr-Cyrl-CS"/>
        </w:rPr>
        <w:t>Тим за заштиту од дискриминације, насиља, злостављања и занемаривања чине представници запослених, родитеља, јединице локалне самоуправе, односно стручњака за поједина питања.</w:t>
      </w:r>
    </w:p>
    <w:p w:rsidR="002C351B" w:rsidRDefault="002C351B" w:rsidP="002C351B">
      <w:pPr>
        <w:tabs>
          <w:tab w:val="left" w:pos="0"/>
        </w:tabs>
        <w:ind w:left="-567" w:right="-142" w:firstLine="567"/>
        <w:jc w:val="both"/>
        <w:rPr>
          <w:rFonts w:ascii="Verdana" w:hAnsi="Verdana"/>
          <w:sz w:val="22"/>
          <w:szCs w:val="22"/>
          <w:lang w:val="sr-Cyrl-CS"/>
        </w:rPr>
      </w:pPr>
      <w:r>
        <w:rPr>
          <w:rFonts w:ascii="Verdana" w:hAnsi="Verdana"/>
          <w:sz w:val="22"/>
          <w:szCs w:val="22"/>
          <w:lang w:val="sr-Cyrl-CS"/>
        </w:rPr>
        <w:t>Чланове тима за заштиту  од дискриминације, насиља, злостављања и занемаривања именује директор установе.</w:t>
      </w:r>
    </w:p>
    <w:p w:rsidR="002C351B" w:rsidRDefault="002C351B" w:rsidP="002C351B">
      <w:pPr>
        <w:tabs>
          <w:tab w:val="left" w:pos="0"/>
        </w:tabs>
        <w:ind w:left="-567" w:right="-142" w:firstLine="567"/>
        <w:jc w:val="both"/>
        <w:rPr>
          <w:rFonts w:ascii="Verdana" w:hAnsi="Verdana"/>
          <w:sz w:val="22"/>
          <w:szCs w:val="22"/>
          <w:lang w:val="sr-Cyrl-CS"/>
        </w:rPr>
      </w:pPr>
      <w:r>
        <w:rPr>
          <w:rFonts w:ascii="Verdana" w:hAnsi="Verdana"/>
          <w:sz w:val="22"/>
          <w:szCs w:val="22"/>
          <w:lang w:val="sr-Cyrl-CS"/>
        </w:rPr>
        <w:t>Мандат тима за заштиту од дискриминације, насиља, злостављања и занемаривања је 4 године.</w:t>
      </w:r>
    </w:p>
    <w:p w:rsidR="002C351B" w:rsidRDefault="002C351B" w:rsidP="002C351B">
      <w:pPr>
        <w:tabs>
          <w:tab w:val="left" w:pos="0"/>
        </w:tabs>
        <w:ind w:left="-567" w:right="-142" w:firstLine="567"/>
        <w:jc w:val="both"/>
        <w:rPr>
          <w:rFonts w:ascii="Verdana" w:hAnsi="Verdana"/>
          <w:sz w:val="22"/>
          <w:szCs w:val="22"/>
          <w:lang w:val="sr-Cyrl-RS"/>
        </w:rPr>
      </w:pPr>
      <w:r>
        <w:rPr>
          <w:rFonts w:ascii="Verdana" w:hAnsi="Verdana"/>
          <w:sz w:val="22"/>
          <w:szCs w:val="22"/>
          <w:lang w:val="sr-Cyrl-CS"/>
        </w:rPr>
        <w:t xml:space="preserve"> Тим</w:t>
      </w:r>
      <w:r>
        <w:rPr>
          <w:rFonts w:ascii="Verdana" w:hAnsi="Verdana"/>
          <w:sz w:val="22"/>
          <w:szCs w:val="22"/>
        </w:rPr>
        <w:t xml:space="preserve"> je </w:t>
      </w:r>
      <w:r>
        <w:rPr>
          <w:rFonts w:ascii="Verdana" w:hAnsi="Verdana"/>
          <w:sz w:val="22"/>
          <w:szCs w:val="22"/>
          <w:lang w:val="sr-Cyrl-RS"/>
        </w:rPr>
        <w:t>дужан</w:t>
      </w:r>
      <w:r>
        <w:rPr>
          <w:rFonts w:ascii="Verdana" w:hAnsi="Verdana"/>
          <w:sz w:val="22"/>
          <w:szCs w:val="22"/>
          <w:lang w:val="sr-Cyrl-CS"/>
        </w:rPr>
        <w:t xml:space="preserve"> да о свом раду води евиденцију</w:t>
      </w:r>
      <w:r>
        <w:rPr>
          <w:rFonts w:ascii="Verdana" w:hAnsi="Verdana"/>
          <w:sz w:val="22"/>
          <w:szCs w:val="22"/>
        </w:rPr>
        <w:t>.</w:t>
      </w:r>
    </w:p>
    <w:p w:rsidR="002C351B" w:rsidRDefault="002C351B" w:rsidP="002C351B">
      <w:pPr>
        <w:pStyle w:val="uvuceni"/>
        <w:tabs>
          <w:tab w:val="left" w:pos="0"/>
          <w:tab w:val="left" w:pos="4590"/>
        </w:tabs>
        <w:spacing w:after="0"/>
        <w:ind w:left="-567" w:right="-142" w:firstLine="567"/>
        <w:jc w:val="both"/>
        <w:rPr>
          <w:rFonts w:ascii="Verdana" w:hAnsi="Verdana" w:cs="Times New Roman"/>
          <w:kern w:val="32"/>
          <w:lang w:val="sr-Cyrl-CS"/>
        </w:rPr>
      </w:pPr>
      <w:r>
        <w:rPr>
          <w:rFonts w:ascii="Verdana" w:hAnsi="Verdana" w:cs="Times New Roman"/>
          <w:kern w:val="32"/>
          <w:lang w:val="sr-Cyrl-CS"/>
        </w:rPr>
        <w:t>Осим надлежности поступања у ситуацијама насиља, злостављања и занемаривања , задаци Тима за заштиту јесу, нарочито да:</w:t>
      </w:r>
    </w:p>
    <w:p w:rsidR="002C351B" w:rsidRDefault="002C351B" w:rsidP="002C351B">
      <w:pPr>
        <w:pStyle w:val="uvuceni"/>
        <w:tabs>
          <w:tab w:val="left" w:pos="4590"/>
        </w:tabs>
        <w:spacing w:after="0"/>
        <w:ind w:left="-567" w:right="-1" w:firstLine="567"/>
        <w:jc w:val="both"/>
        <w:rPr>
          <w:rFonts w:ascii="Verdana" w:hAnsi="Verdana" w:cs="Times New Roman"/>
          <w:kern w:val="32"/>
          <w:lang w:val="sr-Cyrl-CS"/>
        </w:rPr>
      </w:pPr>
      <w:r>
        <w:rPr>
          <w:rFonts w:ascii="Verdana" w:hAnsi="Verdana" w:cs="Times New Roman"/>
          <w:kern w:val="32"/>
          <w:lang w:val="sr-Cyrl-CS"/>
        </w:rPr>
        <w:t>-анализира стање у остваривању равноправности и једнаких могућности,</w:t>
      </w:r>
    </w:p>
    <w:p w:rsidR="002C351B" w:rsidRDefault="002C351B" w:rsidP="002C351B">
      <w:pPr>
        <w:pStyle w:val="uvuceni"/>
        <w:tabs>
          <w:tab w:val="left" w:pos="4590"/>
        </w:tabs>
        <w:spacing w:after="0"/>
        <w:ind w:left="-567" w:right="-1" w:firstLine="567"/>
        <w:jc w:val="both"/>
        <w:rPr>
          <w:rFonts w:ascii="Verdana" w:hAnsi="Verdana" w:cs="Times New Roman"/>
          <w:kern w:val="32"/>
          <w:lang w:val="sr-Cyrl-CS"/>
        </w:rPr>
      </w:pPr>
      <w:r>
        <w:rPr>
          <w:rFonts w:ascii="Verdana" w:hAnsi="Verdana" w:cs="Times New Roman"/>
          <w:kern w:val="32"/>
          <w:lang w:val="sr-Cyrl-CS"/>
        </w:rPr>
        <w:t>- припрема програм превенције,</w:t>
      </w:r>
    </w:p>
    <w:p w:rsidR="002C351B" w:rsidRDefault="002C351B" w:rsidP="002C351B">
      <w:pPr>
        <w:pStyle w:val="uvuceni"/>
        <w:tabs>
          <w:tab w:val="left" w:pos="4590"/>
        </w:tabs>
        <w:spacing w:after="0"/>
        <w:ind w:left="-567" w:right="-1" w:firstLine="567"/>
        <w:jc w:val="both"/>
        <w:rPr>
          <w:rFonts w:ascii="Verdana" w:hAnsi="Verdana" w:cs="Times New Roman"/>
          <w:kern w:val="32"/>
          <w:lang w:val="sr-Cyrl-CS"/>
        </w:rPr>
      </w:pPr>
      <w:r>
        <w:rPr>
          <w:rFonts w:ascii="Verdana" w:hAnsi="Verdana" w:cs="Times New Roman"/>
          <w:kern w:val="32"/>
          <w:lang w:val="sr-Cyrl-CS"/>
        </w:rPr>
        <w:t>- информише децу, запослене и родитеље о планираним активностима и  могућности тражења подршке и помоћи,</w:t>
      </w:r>
    </w:p>
    <w:p w:rsidR="002C351B" w:rsidRDefault="002C351B" w:rsidP="002C351B">
      <w:pPr>
        <w:pStyle w:val="uvuceni"/>
        <w:tabs>
          <w:tab w:val="left" w:pos="4590"/>
        </w:tabs>
        <w:spacing w:after="0"/>
        <w:ind w:left="-567" w:right="-1" w:firstLine="567"/>
        <w:jc w:val="both"/>
        <w:rPr>
          <w:rFonts w:ascii="Verdana" w:hAnsi="Verdana" w:cs="Times New Roman"/>
          <w:kern w:val="32"/>
          <w:lang w:val="sr-Cyrl-CS"/>
        </w:rPr>
      </w:pPr>
      <w:r>
        <w:rPr>
          <w:rFonts w:ascii="Verdana" w:hAnsi="Verdana" w:cs="Times New Roman"/>
          <w:kern w:val="32"/>
          <w:lang w:val="sr-Cyrl-CS"/>
        </w:rPr>
        <w:t>- учествује у пројектима и обукама за развијање потребних знања и вештина за превенцију и поступање у случајевима дискриминаторског понашања,</w:t>
      </w:r>
    </w:p>
    <w:p w:rsidR="002C351B" w:rsidRDefault="002C351B" w:rsidP="002C351B">
      <w:pPr>
        <w:pStyle w:val="uvuceni"/>
        <w:tabs>
          <w:tab w:val="left" w:pos="4590"/>
        </w:tabs>
        <w:spacing w:after="0"/>
        <w:ind w:left="-567" w:right="-1" w:firstLine="567"/>
        <w:jc w:val="both"/>
        <w:rPr>
          <w:rFonts w:ascii="Verdana" w:hAnsi="Verdana" w:cs="Times New Roman"/>
          <w:kern w:val="32"/>
          <w:lang w:val="sr-Cyrl-CS"/>
        </w:rPr>
      </w:pPr>
      <w:r>
        <w:rPr>
          <w:rFonts w:ascii="Verdana" w:hAnsi="Verdana" w:cs="Times New Roman"/>
          <w:kern w:val="32"/>
          <w:lang w:val="sr-Cyrl-CS"/>
        </w:rPr>
        <w:t>- предлаже мере за унапређивање превенције и заштите од дискриминације, организује консултације и учествује у доношењу одлука о начину поступања у случајевима сумње на дискриминаторно понашање,</w:t>
      </w:r>
    </w:p>
    <w:p w:rsidR="002C351B" w:rsidRDefault="002C351B" w:rsidP="002C351B">
      <w:pPr>
        <w:pStyle w:val="uvuceni"/>
        <w:tabs>
          <w:tab w:val="left" w:pos="4590"/>
        </w:tabs>
        <w:spacing w:after="0"/>
        <w:ind w:left="-567" w:right="-1" w:firstLine="567"/>
        <w:jc w:val="both"/>
        <w:rPr>
          <w:rFonts w:ascii="Verdana" w:hAnsi="Verdana" w:cs="Times New Roman"/>
          <w:kern w:val="32"/>
          <w:lang w:val="sr-Cyrl-CS"/>
        </w:rPr>
      </w:pPr>
      <w:r>
        <w:rPr>
          <w:rFonts w:ascii="Verdana" w:hAnsi="Verdana" w:cs="Times New Roman"/>
          <w:kern w:val="32"/>
          <w:lang w:val="sr-Cyrl-CS"/>
        </w:rPr>
        <w:t>- укључује родитеље у планирање мера и спровођење активности за спречавање и сузбијање дискриминаторног понашања,</w:t>
      </w:r>
    </w:p>
    <w:p w:rsidR="002C351B" w:rsidRDefault="002C351B" w:rsidP="002C351B">
      <w:pPr>
        <w:ind w:left="-567" w:right="-1" w:firstLine="567"/>
        <w:jc w:val="both"/>
        <w:rPr>
          <w:rFonts w:ascii="Verdana" w:hAnsi="Verdana" w:cstheme="minorBidi"/>
          <w:lang w:val="en-US"/>
        </w:rPr>
      </w:pPr>
      <w:r>
        <w:rPr>
          <w:rFonts w:ascii="Verdana" w:hAnsi="Verdana"/>
          <w:lang w:val="sr-Cyrl-CS"/>
        </w:rPr>
        <w:t xml:space="preserve">-  </w:t>
      </w:r>
      <w:r>
        <w:rPr>
          <w:rFonts w:ascii="Verdana" w:hAnsi="Verdana"/>
          <w:sz w:val="22"/>
          <w:szCs w:val="22"/>
          <w:lang w:val="sr-Cyrl-CS"/>
        </w:rPr>
        <w:t xml:space="preserve">прати и процењује </w:t>
      </w:r>
      <w:r>
        <w:rPr>
          <w:rFonts w:ascii="Verdana" w:hAnsi="Verdana"/>
          <w:sz w:val="22"/>
          <w:szCs w:val="22"/>
          <w:lang w:val="sr-Cyrl-RS"/>
        </w:rPr>
        <w:t>ефекте предузетих мера и активности за спречавање и сузбијање дискриминаторног понашања и даје одговарајуће предлоге директору</w:t>
      </w:r>
      <w:r>
        <w:rPr>
          <w:rFonts w:ascii="Verdana" w:hAnsi="Verdana"/>
          <w:lang w:val="sr-Cyrl-CS"/>
        </w:rPr>
        <w:t xml:space="preserve">, </w:t>
      </w:r>
    </w:p>
    <w:p w:rsidR="002C351B" w:rsidRDefault="002C351B" w:rsidP="002C351B">
      <w:pPr>
        <w:ind w:left="-567" w:right="-1" w:firstLine="567"/>
        <w:jc w:val="both"/>
        <w:rPr>
          <w:rFonts w:ascii="Verdana" w:hAnsi="Verdana"/>
          <w:sz w:val="22"/>
          <w:szCs w:val="22"/>
          <w:lang w:val="sr-Cyrl-CS"/>
        </w:rPr>
      </w:pPr>
      <w:r>
        <w:rPr>
          <w:rFonts w:ascii="Verdana" w:hAnsi="Verdana"/>
          <w:sz w:val="22"/>
          <w:szCs w:val="22"/>
          <w:lang w:val="sr-Cyrl-CS"/>
        </w:rPr>
        <w:lastRenderedPageBreak/>
        <w:t>- с</w:t>
      </w:r>
      <w:r>
        <w:rPr>
          <w:rFonts w:ascii="Verdana" w:hAnsi="Verdana"/>
          <w:sz w:val="22"/>
          <w:szCs w:val="22"/>
          <w:lang w:val="sr-Latn-RS"/>
        </w:rPr>
        <w:t>a</w:t>
      </w:r>
      <w:r>
        <w:rPr>
          <w:rFonts w:ascii="Verdana" w:hAnsi="Verdana"/>
          <w:sz w:val="22"/>
          <w:szCs w:val="22"/>
          <w:lang w:val="sr-Cyrl-RS"/>
        </w:rPr>
        <w:t>р</w:t>
      </w:r>
      <w:r>
        <w:rPr>
          <w:rFonts w:ascii="Verdana" w:hAnsi="Verdana"/>
          <w:sz w:val="22"/>
          <w:szCs w:val="22"/>
          <w:lang w:val="sr-Latn-RS"/>
        </w:rPr>
        <w:t>a</w:t>
      </w:r>
      <w:r>
        <w:rPr>
          <w:rFonts w:ascii="Verdana" w:hAnsi="Verdana"/>
          <w:sz w:val="22"/>
          <w:szCs w:val="22"/>
          <w:lang w:val="sr-Cyrl-CS"/>
        </w:rPr>
        <w:t xml:space="preserve">ђује </w:t>
      </w:r>
      <w:r>
        <w:rPr>
          <w:rFonts w:ascii="Verdana" w:hAnsi="Verdana"/>
          <w:sz w:val="22"/>
          <w:szCs w:val="22"/>
          <w:lang w:val="sr-Cyrl-RS"/>
        </w:rPr>
        <w:t>с</w:t>
      </w:r>
      <w:r>
        <w:rPr>
          <w:rFonts w:ascii="Verdana" w:hAnsi="Verdana"/>
          <w:sz w:val="22"/>
          <w:szCs w:val="22"/>
          <w:lang w:val="sr-Latn-RS"/>
        </w:rPr>
        <w:t xml:space="preserve">a </w:t>
      </w:r>
      <w:r>
        <w:rPr>
          <w:rFonts w:ascii="Verdana" w:hAnsi="Verdana"/>
          <w:sz w:val="22"/>
          <w:szCs w:val="22"/>
          <w:lang w:val="sr-Cyrl-RS"/>
        </w:rPr>
        <w:t>школском управом Министарства, и другим надлежним органима, организацијама и службама, ради спречавања и заштите од дискриминације,</w:t>
      </w:r>
    </w:p>
    <w:p w:rsidR="002C351B" w:rsidRDefault="002C351B" w:rsidP="002C351B">
      <w:pPr>
        <w:ind w:left="-567" w:right="-1" w:firstLine="567"/>
        <w:jc w:val="both"/>
        <w:rPr>
          <w:rFonts w:ascii="Verdana" w:hAnsi="Verdana"/>
          <w:sz w:val="22"/>
          <w:szCs w:val="22"/>
          <w:lang w:val="sr-Cyrl-CS"/>
        </w:rPr>
      </w:pPr>
      <w:r>
        <w:rPr>
          <w:rFonts w:ascii="Verdana" w:hAnsi="Verdana"/>
          <w:sz w:val="22"/>
          <w:szCs w:val="22"/>
          <w:lang w:val="sr-Cyrl-CS"/>
        </w:rPr>
        <w:t>- евединтира појаве насиља,</w:t>
      </w:r>
    </w:p>
    <w:p w:rsidR="002C351B" w:rsidRDefault="002C351B" w:rsidP="002C351B">
      <w:pPr>
        <w:ind w:left="-567" w:right="-1" w:firstLine="567"/>
        <w:jc w:val="both"/>
        <w:rPr>
          <w:rFonts w:ascii="Verdana" w:hAnsi="Verdana"/>
          <w:sz w:val="22"/>
          <w:szCs w:val="22"/>
          <w:lang w:val="en-US"/>
        </w:rPr>
      </w:pPr>
      <w:r>
        <w:rPr>
          <w:rFonts w:ascii="Verdana" w:hAnsi="Verdana"/>
          <w:sz w:val="22"/>
          <w:szCs w:val="22"/>
          <w:lang w:val="sr-Cyrl-CS"/>
        </w:rPr>
        <w:t>- води и чува посебну документацију о случајевима и појавним облицима дискриминације, броју пријава и притужби, броју спроведених неформалних и формалних поступака, њиховом исходу и слично,</w:t>
      </w:r>
    </w:p>
    <w:p w:rsidR="002C351B" w:rsidRDefault="002C351B" w:rsidP="002C351B">
      <w:pPr>
        <w:ind w:left="-567" w:right="-1" w:firstLine="567"/>
        <w:jc w:val="both"/>
        <w:rPr>
          <w:rFonts w:ascii="Verdana" w:hAnsi="Verdana"/>
          <w:sz w:val="22"/>
          <w:szCs w:val="22"/>
          <w:lang w:val="sr-Latn-RS"/>
        </w:rPr>
      </w:pPr>
      <w:r>
        <w:rPr>
          <w:rFonts w:ascii="Verdana" w:hAnsi="Verdana"/>
          <w:sz w:val="22"/>
          <w:szCs w:val="22"/>
          <w:lang w:val="sr-Cyrl-CS"/>
        </w:rPr>
        <w:t>- извештава стручна тела и орган управљања</w:t>
      </w:r>
      <w:r>
        <w:rPr>
          <w:rFonts w:ascii="Verdana" w:hAnsi="Verdana"/>
          <w:sz w:val="22"/>
          <w:szCs w:val="22"/>
          <w:lang w:val="sr-Latn-RS"/>
        </w:rPr>
        <w:t>.</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 xml:space="preserve">                                </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 xml:space="preserve"> Лице које координира тимом је </w:t>
      </w:r>
      <w:r>
        <w:rPr>
          <w:rFonts w:ascii="Verdana" w:hAnsi="Verdana" w:cs="Arial"/>
          <w:sz w:val="22"/>
          <w:szCs w:val="22"/>
          <w:lang w:val="sr-Cyrl-RS" w:eastAsia="sr-Latn-CS"/>
        </w:rPr>
        <w:t>васпитач</w:t>
      </w:r>
      <w:r>
        <w:rPr>
          <w:rFonts w:ascii="Verdana" w:hAnsi="Verdana" w:cs="Arial"/>
          <w:sz w:val="22"/>
          <w:szCs w:val="22"/>
          <w:lang w:val="sr-Latn-CS" w:eastAsia="sr-Latn-CS"/>
        </w:rPr>
        <w:t xml:space="preserve"> који имају добре комуникативне способности и у својој личној и професионалној биографији немају елемената насилног понашања.</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Задаци и план рада Тима за заштиту деце од насиља одређени су на основу Посебног протокола и саставни су део Годишњег плана рада установе.</w:t>
      </w:r>
    </w:p>
    <w:p w:rsidR="002C351B" w:rsidRDefault="002C351B" w:rsidP="002C351B">
      <w:pPr>
        <w:ind w:left="-567" w:right="-142" w:firstLine="567"/>
        <w:jc w:val="both"/>
        <w:rPr>
          <w:rFonts w:ascii="Verdana" w:hAnsi="Verdana" w:cs="Arial"/>
          <w:sz w:val="22"/>
          <w:szCs w:val="22"/>
          <w:lang w:val="sr-Latn-CS" w:eastAsia="sr-Latn-CS"/>
        </w:rPr>
      </w:pPr>
    </w:p>
    <w:p w:rsidR="002C351B" w:rsidRDefault="002C351B" w:rsidP="002C351B">
      <w:pPr>
        <w:ind w:left="-567" w:right="-142" w:firstLine="567"/>
        <w:jc w:val="center"/>
        <w:rPr>
          <w:rFonts w:ascii="Verdana" w:hAnsi="Verdana" w:cs="Arial"/>
          <w:b/>
          <w:sz w:val="22"/>
          <w:szCs w:val="22"/>
          <w:lang w:val="sr-Cyrl-RS" w:eastAsia="sr-Latn-CS"/>
        </w:rPr>
      </w:pPr>
      <w:r>
        <w:rPr>
          <w:rFonts w:ascii="Verdana" w:hAnsi="Verdana" w:cs="Arial"/>
          <w:b/>
          <w:sz w:val="22"/>
          <w:szCs w:val="22"/>
          <w:lang w:val="sr-Latn-CS" w:eastAsia="sr-Latn-CS"/>
        </w:rPr>
        <w:t>Члан</w:t>
      </w:r>
      <w:r>
        <w:rPr>
          <w:rFonts w:ascii="Verdana" w:hAnsi="Verdana" w:cs="Arial"/>
          <w:b/>
          <w:sz w:val="22"/>
          <w:szCs w:val="22"/>
          <w:lang w:val="sr-Cyrl-RS" w:eastAsia="sr-Latn-CS"/>
        </w:rPr>
        <w:t xml:space="preserve"> 61.</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 xml:space="preserve">Запослени у установи (васпитач, </w:t>
      </w:r>
      <w:r>
        <w:rPr>
          <w:rFonts w:ascii="Verdana" w:hAnsi="Verdana" w:cs="Arial"/>
          <w:sz w:val="22"/>
          <w:szCs w:val="22"/>
          <w:lang w:val="sr-Cyrl-RS" w:eastAsia="sr-Latn-CS"/>
        </w:rPr>
        <w:t>медицинске сестре-васпитачи</w:t>
      </w:r>
      <w:r>
        <w:rPr>
          <w:rFonts w:ascii="Verdana" w:hAnsi="Verdana" w:cs="Arial"/>
          <w:sz w:val="22"/>
          <w:szCs w:val="22"/>
          <w:lang w:val="sr-Latn-CS" w:eastAsia="sr-Latn-CS"/>
        </w:rPr>
        <w:t>, стручн</w:t>
      </w:r>
      <w:r>
        <w:rPr>
          <w:rFonts w:ascii="Verdana" w:hAnsi="Verdana" w:cs="Arial"/>
          <w:sz w:val="22"/>
          <w:szCs w:val="22"/>
          <w:lang w:val="sr-Cyrl-RS" w:eastAsia="sr-Latn-CS"/>
        </w:rPr>
        <w:t>и</w:t>
      </w:r>
      <w:r>
        <w:rPr>
          <w:rFonts w:ascii="Verdana" w:hAnsi="Verdana" w:cs="Arial"/>
          <w:sz w:val="22"/>
          <w:szCs w:val="22"/>
          <w:lang w:val="sr-Latn-CS" w:eastAsia="sr-Latn-CS"/>
        </w:rPr>
        <w:t xml:space="preserve"> с</w:t>
      </w:r>
      <w:r>
        <w:rPr>
          <w:rFonts w:ascii="Verdana" w:hAnsi="Verdana" w:cs="Arial"/>
          <w:sz w:val="22"/>
          <w:szCs w:val="22"/>
          <w:lang w:val="sr-Cyrl-RS" w:eastAsia="sr-Latn-CS"/>
        </w:rPr>
        <w:t>арадник, сарадник за унапређење превентивне здравствене заштите</w:t>
      </w:r>
      <w:r>
        <w:rPr>
          <w:rFonts w:ascii="Verdana" w:hAnsi="Verdana" w:cs="Arial"/>
          <w:sz w:val="22"/>
          <w:szCs w:val="22"/>
          <w:lang w:val="sr-Latn-CS" w:eastAsia="sr-Latn-CS"/>
        </w:rPr>
        <w:t xml:space="preserve"> и директор)</w:t>
      </w:r>
      <w:r>
        <w:rPr>
          <w:rFonts w:ascii="Verdana" w:hAnsi="Verdana" w:cs="Arial"/>
          <w:sz w:val="22"/>
          <w:szCs w:val="22"/>
          <w:lang w:val="sr-Cyrl-RS" w:eastAsia="sr-Latn-CS"/>
        </w:rPr>
        <w:t xml:space="preserve"> </w:t>
      </w:r>
      <w:r>
        <w:rPr>
          <w:rFonts w:ascii="Verdana" w:hAnsi="Verdana" w:cs="Arial"/>
          <w:sz w:val="22"/>
          <w:szCs w:val="22"/>
          <w:lang w:val="sr-Latn-CS" w:eastAsia="sr-Latn-CS"/>
        </w:rPr>
        <w:t>у обавези су да воде евиденцију о појавама насиља.</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Документација о појавама насиља чува се на сигурном месту, како би се обезбедила поверљивост података.</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Тим за заштиту деце чува протоколе (евиденциони обрасци)</w:t>
      </w:r>
      <w:r>
        <w:rPr>
          <w:rFonts w:ascii="Verdana" w:hAnsi="Verdana" w:cs="Arial"/>
          <w:sz w:val="22"/>
          <w:szCs w:val="22"/>
          <w:lang w:val="sr-Cyrl-RS" w:eastAsia="sr-Latn-CS"/>
        </w:rPr>
        <w:t xml:space="preserve"> </w:t>
      </w:r>
      <w:r>
        <w:rPr>
          <w:rFonts w:ascii="Verdana" w:hAnsi="Verdana" w:cs="Arial"/>
          <w:sz w:val="22"/>
          <w:szCs w:val="22"/>
          <w:lang w:val="sr-Latn-CS" w:eastAsia="sr-Latn-CS"/>
        </w:rPr>
        <w:t>о учињеном насиљу или сумњи да се насиље дешава.</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Тим за заштиту деце од насиља прикупља документацију о случајевима насиља који захтевају његово укључивање.</w:t>
      </w:r>
    </w:p>
    <w:p w:rsidR="002C351B" w:rsidRDefault="002C351B" w:rsidP="002C351B">
      <w:pPr>
        <w:ind w:left="-567" w:right="-142" w:firstLine="567"/>
        <w:jc w:val="both"/>
        <w:rPr>
          <w:rFonts w:ascii="Verdana" w:hAnsi="Verdana"/>
          <w:b/>
          <w:kern w:val="32"/>
          <w:lang w:val="sr-Cyrl-CS"/>
        </w:rPr>
      </w:pPr>
    </w:p>
    <w:p w:rsidR="002C351B" w:rsidRDefault="002C351B" w:rsidP="002C351B">
      <w:pPr>
        <w:ind w:left="-567" w:right="-142" w:firstLine="567"/>
        <w:jc w:val="center"/>
        <w:rPr>
          <w:rFonts w:ascii="Verdana" w:hAnsi="Verdana" w:cs="Arial"/>
          <w:b/>
          <w:sz w:val="22"/>
          <w:szCs w:val="22"/>
          <w:lang w:val="sr-Cyrl-RS" w:eastAsia="sr-Latn-CS"/>
        </w:rPr>
      </w:pPr>
      <w:r>
        <w:rPr>
          <w:rFonts w:ascii="Verdana" w:hAnsi="Verdana" w:cs="Arial"/>
          <w:b/>
          <w:sz w:val="22"/>
          <w:szCs w:val="22"/>
          <w:lang w:val="sr-Cyrl-RS" w:eastAsia="sr-Latn-CS"/>
        </w:rPr>
        <w:t>Члан 62.</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Сви запослени у установи дужни су да директору  пријаве насиље од стране запослених у установи према детету.</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Уколико је због случаја насиља од стране запосленог према детету покренут дисциплински поступак, дирекор установе дужан је да запосленог удаљи са рада до окончања дисциплинског поступка.</w:t>
      </w:r>
    </w:p>
    <w:p w:rsidR="002C351B" w:rsidRDefault="002C351B" w:rsidP="002C351B">
      <w:pPr>
        <w:ind w:left="-567" w:right="-142" w:firstLine="567"/>
        <w:jc w:val="center"/>
        <w:rPr>
          <w:rFonts w:ascii="Verdana" w:hAnsi="Verdana" w:cs="Arial"/>
          <w:b/>
          <w:sz w:val="22"/>
          <w:szCs w:val="22"/>
          <w:lang w:val="sr-Cyrl-RS" w:eastAsia="sr-Latn-CS"/>
        </w:rPr>
      </w:pPr>
      <w:r>
        <w:rPr>
          <w:rFonts w:ascii="Verdana" w:hAnsi="Verdana" w:cs="Arial"/>
          <w:b/>
          <w:sz w:val="22"/>
          <w:szCs w:val="22"/>
          <w:lang w:val="sr-Latn-CS" w:eastAsia="sr-Latn-CS"/>
        </w:rPr>
        <w:t xml:space="preserve">Члан </w:t>
      </w:r>
      <w:r>
        <w:rPr>
          <w:rFonts w:ascii="Verdana" w:hAnsi="Verdana" w:cs="Arial"/>
          <w:b/>
          <w:sz w:val="22"/>
          <w:szCs w:val="22"/>
          <w:lang w:val="sr-Cyrl-RS" w:eastAsia="sr-Latn-CS"/>
        </w:rPr>
        <w:t>63.</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У установи</w:t>
      </w:r>
      <w:r>
        <w:rPr>
          <w:rFonts w:ascii="Verdana" w:hAnsi="Verdana" w:cs="Arial"/>
          <w:sz w:val="22"/>
          <w:szCs w:val="22"/>
          <w:lang w:val="sr-Cyrl-RS" w:eastAsia="sr-Latn-CS"/>
        </w:rPr>
        <w:t xml:space="preserve"> </w:t>
      </w:r>
      <w:r>
        <w:rPr>
          <w:rFonts w:ascii="Verdana" w:hAnsi="Verdana" w:cs="Arial"/>
          <w:sz w:val="22"/>
          <w:szCs w:val="22"/>
          <w:lang w:val="sr-Latn-CS" w:eastAsia="sr-Latn-CS"/>
        </w:rPr>
        <w:t>није дозвољено страначко организовање и деловање и коришћење простора предшколске установе у те сврхе.</w:t>
      </w:r>
    </w:p>
    <w:p w:rsidR="002C351B" w:rsidRDefault="002C351B" w:rsidP="002C351B">
      <w:pPr>
        <w:ind w:left="-567" w:right="-142" w:firstLine="567"/>
        <w:jc w:val="both"/>
        <w:rPr>
          <w:rFonts w:ascii="Verdana" w:hAnsi="Verdana" w:cs="Arial"/>
          <w:sz w:val="22"/>
          <w:szCs w:val="22"/>
          <w:lang w:val="sr-Latn-CS" w:eastAsia="sr-Latn-CS"/>
        </w:rPr>
      </w:pPr>
    </w:p>
    <w:p w:rsidR="002C351B" w:rsidRDefault="002C351B" w:rsidP="002C351B">
      <w:pPr>
        <w:ind w:left="-567" w:right="-142" w:firstLine="567"/>
        <w:jc w:val="center"/>
        <w:rPr>
          <w:rFonts w:ascii="Verdana" w:hAnsi="Verdana" w:cs="Arial"/>
          <w:b/>
          <w:sz w:val="22"/>
          <w:szCs w:val="22"/>
          <w:lang w:val="sr-Cyrl-RS" w:eastAsia="sr-Latn-CS"/>
        </w:rPr>
      </w:pPr>
      <w:r>
        <w:rPr>
          <w:rFonts w:ascii="Verdana" w:hAnsi="Verdana" w:cs="Arial"/>
          <w:b/>
          <w:sz w:val="22"/>
          <w:szCs w:val="22"/>
          <w:lang w:val="sr-Latn-CS" w:eastAsia="sr-Latn-CS"/>
        </w:rPr>
        <w:t xml:space="preserve">Члан </w:t>
      </w:r>
      <w:r>
        <w:rPr>
          <w:rFonts w:ascii="Verdana" w:hAnsi="Verdana" w:cs="Arial"/>
          <w:b/>
          <w:sz w:val="22"/>
          <w:szCs w:val="22"/>
          <w:lang w:val="sr-Cyrl-RS" w:eastAsia="sr-Latn-CS"/>
        </w:rPr>
        <w:t>64.</w:t>
      </w:r>
    </w:p>
    <w:p w:rsidR="002C351B" w:rsidRDefault="002C351B" w:rsidP="002C351B">
      <w:pPr>
        <w:ind w:left="-709" w:right="-142"/>
        <w:jc w:val="both"/>
        <w:rPr>
          <w:rFonts w:ascii="Verdana" w:hAnsi="Verdana" w:cs="Arial"/>
          <w:b/>
          <w:sz w:val="22"/>
          <w:szCs w:val="22"/>
          <w:lang w:val="sr-Latn-CS" w:eastAsia="sr-Latn-CS"/>
        </w:rPr>
      </w:pPr>
      <w:r>
        <w:rPr>
          <w:rFonts w:ascii="Verdana" w:hAnsi="Verdana" w:cs="Arial"/>
          <w:b/>
          <w:sz w:val="22"/>
          <w:szCs w:val="22"/>
          <w:lang w:val="sr-Cyrl-RS" w:eastAsia="sr-Latn-CS"/>
        </w:rPr>
        <w:t xml:space="preserve"> </w:t>
      </w:r>
      <w:r>
        <w:rPr>
          <w:rFonts w:ascii="Verdana" w:hAnsi="Verdana" w:cs="Arial"/>
          <w:b/>
          <w:sz w:val="22"/>
          <w:szCs w:val="22"/>
          <w:lang w:val="sr-Latn-CS" w:eastAsia="sr-Latn-CS"/>
        </w:rPr>
        <w:t>Процедура интервенције у случају када родитељ или друга особа овлашћена за одвођење детета не дође по дете (</w:t>
      </w:r>
      <w:r>
        <w:rPr>
          <w:rFonts w:ascii="Verdana" w:hAnsi="Verdana" w:cs="Arial"/>
          <w:b/>
          <w:sz w:val="22"/>
          <w:szCs w:val="22"/>
          <w:lang w:val="sr-Cyrl-RS" w:eastAsia="sr-Latn-CS"/>
        </w:rPr>
        <w:t>''</w:t>
      </w:r>
      <w:r>
        <w:rPr>
          <w:rFonts w:ascii="Verdana" w:hAnsi="Verdana" w:cs="Arial"/>
          <w:b/>
          <w:sz w:val="22"/>
          <w:szCs w:val="22"/>
          <w:lang w:val="sr-Latn-CS" w:eastAsia="sr-Latn-CS"/>
        </w:rPr>
        <w:t>остављено дете у вртићу</w:t>
      </w:r>
      <w:r>
        <w:rPr>
          <w:rFonts w:ascii="Verdana" w:hAnsi="Verdana" w:cs="Arial"/>
          <w:b/>
          <w:sz w:val="22"/>
          <w:szCs w:val="22"/>
          <w:lang w:val="sr-Cyrl-RS" w:eastAsia="sr-Latn-CS"/>
        </w:rPr>
        <w:t>''</w:t>
      </w:r>
      <w:r>
        <w:rPr>
          <w:rFonts w:ascii="Verdana" w:hAnsi="Verdana" w:cs="Arial"/>
          <w:b/>
          <w:sz w:val="22"/>
          <w:szCs w:val="22"/>
          <w:lang w:val="sr-Latn-CS" w:eastAsia="sr-Latn-CS"/>
        </w:rPr>
        <w:t>)</w:t>
      </w:r>
    </w:p>
    <w:p w:rsidR="002C351B" w:rsidRDefault="002C351B" w:rsidP="002C351B">
      <w:pPr>
        <w:ind w:left="-709" w:right="-142"/>
        <w:jc w:val="both"/>
        <w:rPr>
          <w:rFonts w:ascii="Verdana" w:hAnsi="Verdana" w:cs="Arial"/>
          <w:b/>
          <w:sz w:val="22"/>
          <w:szCs w:val="22"/>
          <w:lang w:val="sr-Latn-CS" w:eastAsia="sr-Latn-CS"/>
        </w:rPr>
      </w:pP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 xml:space="preserve">1. Ако родитељ, или особа овлашћена од стране родитеља, не дође по дете уписано у установу до 17:00 часова за целодневни боравак, а до 12:30 часова за полудневни боравак, дежурни васпитач који брине о детету дужан је да телефонским путем ступи у контакт са родитељима, односно </w:t>
      </w:r>
      <w:r>
        <w:rPr>
          <w:rFonts w:ascii="Verdana" w:hAnsi="Verdana" w:cs="Arial"/>
          <w:sz w:val="22"/>
          <w:szCs w:val="22"/>
          <w:lang w:val="sr-Cyrl-RS" w:eastAsia="sr-Latn-CS"/>
        </w:rPr>
        <w:t>другим законским затупником</w:t>
      </w:r>
      <w:r>
        <w:rPr>
          <w:rFonts w:ascii="Verdana" w:hAnsi="Verdana" w:cs="Arial"/>
          <w:sz w:val="22"/>
          <w:szCs w:val="22"/>
          <w:lang w:val="sr-Latn-CS" w:eastAsia="sr-Latn-CS"/>
        </w:rPr>
        <w:t xml:space="preserve"> детета. Користе се подаци из Уписнице детета и Дневника рада.</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2. Уколико је овај покушај без резултата, дежурни васпитач пријављује ситуацију, те се договарају о чувању детета до разрешења новонастале ситуације.</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3. Васпитач који чува дете, обавештава стручну службу Предшколске установе.</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4. Тим за решавање новонастале ситуације чине: директор установе, стручна служба и дететов васпитач.</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5.Стручна служба има задатак да процени стање детета и да му пружи, заједно са васпитачем, адекватну психолошку подршку у циљу оснаживања детета.</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lastRenderedPageBreak/>
        <w:t>6. Обједињавањем података у што краћем року успоставља се договор о даљем току процедуре.</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7. У случају да родитељ или овлашћена особа нису пронађени, нити се успоставио контакт са осталим члановима породице детета, директор установе ступа у контакт са МУП –ом путем телефона 192 и пријављује „остављено дете у вртићу“.</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8 .</w:t>
      </w:r>
      <w:r>
        <w:rPr>
          <w:rFonts w:ascii="Verdana" w:hAnsi="Verdana" w:cs="Arial"/>
          <w:sz w:val="22"/>
          <w:szCs w:val="22"/>
          <w:lang w:val="sr-Cyrl-RS" w:eastAsia="sr-Latn-CS"/>
        </w:rPr>
        <w:t xml:space="preserve"> </w:t>
      </w:r>
      <w:r>
        <w:rPr>
          <w:rFonts w:ascii="Verdana" w:hAnsi="Verdana" w:cs="Arial"/>
          <w:sz w:val="22"/>
          <w:szCs w:val="22"/>
          <w:lang w:val="sr-Latn-CS" w:eastAsia="sr-Latn-CS"/>
        </w:rPr>
        <w:t>Васпитач и стручна служба остају са дететом у установи док се не нађе неко решење.</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9.</w:t>
      </w:r>
      <w:r>
        <w:rPr>
          <w:rFonts w:ascii="Verdana" w:hAnsi="Verdana" w:cs="Arial"/>
          <w:sz w:val="22"/>
          <w:szCs w:val="22"/>
          <w:lang w:val="sr-Cyrl-RS" w:eastAsia="sr-Latn-CS"/>
        </w:rPr>
        <w:t xml:space="preserve"> </w:t>
      </w:r>
      <w:r>
        <w:rPr>
          <w:rFonts w:ascii="Verdana" w:hAnsi="Verdana" w:cs="Arial"/>
          <w:sz w:val="22"/>
          <w:szCs w:val="22"/>
          <w:lang w:val="sr-Latn-CS" w:eastAsia="sr-Latn-CS"/>
        </w:rPr>
        <w:t>Директор установе упућује пријаву случаја Центру за социјални рад.</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10. Тим који је радио на збрињавању детета и васпитач који је чувао дете, састављају службену белешку, следећег дана од дана догађаја.</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11. Белешка се налази код чланова Тима.</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12. Један примерак белешке доставља се Центру за социјални рад.</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13. У случајевима малих закашњења долазака по дете, који се учестало јављају код истог детета, препоручује се да директор установе обави разговор са родитељима детета.</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14. Уколико се такво понашање настави, потребно је ангажовати педагога или психолога.</w:t>
      </w:r>
    </w:p>
    <w:p w:rsidR="002C351B" w:rsidRDefault="002C351B" w:rsidP="002C351B">
      <w:pPr>
        <w:ind w:left="-567" w:right="-142" w:firstLine="567"/>
        <w:jc w:val="center"/>
        <w:rPr>
          <w:rFonts w:ascii="Verdana" w:hAnsi="Verdana" w:cs="Arial"/>
          <w:b/>
          <w:sz w:val="22"/>
          <w:szCs w:val="22"/>
          <w:lang w:val="sr-Cyrl-RS" w:eastAsia="sr-Latn-CS"/>
        </w:rPr>
      </w:pPr>
      <w:r>
        <w:rPr>
          <w:rFonts w:ascii="Verdana" w:hAnsi="Verdana" w:cs="Arial"/>
          <w:b/>
          <w:sz w:val="22"/>
          <w:szCs w:val="22"/>
          <w:lang w:val="sr-Latn-CS" w:eastAsia="sr-Latn-CS"/>
        </w:rPr>
        <w:t xml:space="preserve">Члан </w:t>
      </w:r>
      <w:r>
        <w:rPr>
          <w:rFonts w:ascii="Verdana" w:hAnsi="Verdana" w:cs="Arial"/>
          <w:b/>
          <w:sz w:val="22"/>
          <w:szCs w:val="22"/>
          <w:lang w:val="sr-Cyrl-RS" w:eastAsia="sr-Latn-CS"/>
        </w:rPr>
        <w:t>65.</w:t>
      </w:r>
    </w:p>
    <w:p w:rsidR="002C351B" w:rsidRDefault="002C351B" w:rsidP="002C351B">
      <w:pPr>
        <w:ind w:left="-567" w:right="-142" w:firstLine="567"/>
        <w:jc w:val="both"/>
        <w:rPr>
          <w:rFonts w:ascii="Verdana" w:hAnsi="Verdana" w:cs="Arial"/>
          <w:b/>
          <w:sz w:val="22"/>
          <w:szCs w:val="22"/>
          <w:lang w:val="sr-Latn-CS" w:eastAsia="sr-Latn-CS"/>
        </w:rPr>
      </w:pPr>
      <w:r>
        <w:rPr>
          <w:rFonts w:ascii="Verdana" w:hAnsi="Verdana" w:cs="Arial"/>
          <w:b/>
          <w:sz w:val="22"/>
          <w:szCs w:val="22"/>
          <w:lang w:val="sr-Latn-CS" w:eastAsia="sr-Latn-CS"/>
        </w:rPr>
        <w:t>Процедура интервенција у случају када се догоди насиље од стране одрасле особе која није запослена у установи</w:t>
      </w:r>
    </w:p>
    <w:p w:rsidR="002C351B" w:rsidRDefault="002C351B" w:rsidP="002C351B">
      <w:pPr>
        <w:ind w:left="-567" w:right="-142" w:firstLine="567"/>
        <w:rPr>
          <w:rFonts w:ascii="Verdana" w:hAnsi="Verdana" w:cs="Arial"/>
          <w:b/>
          <w:sz w:val="22"/>
          <w:szCs w:val="22"/>
          <w:lang w:val="sr-Latn-CS" w:eastAsia="sr-Latn-CS"/>
        </w:rPr>
      </w:pP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1. Ако неко од запослених примети да се насиље дешава над дететом у кругу установе, дужан је да га прекине.</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2. Ако запослени није у стању да прекине насиље, о томе обавештава директора установе.</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3. Директор обавештава родитеља одмах након прекида насиља, уколико родитељ није насилник.</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 xml:space="preserve">4. Директор позива МУП на број 192, Центар за социјални рад а по потреби и хитну помоћ. </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5. Директор установе сазива Тим за заштиту деце од насиља ради процене нивоа насиља, нивоа ризика, одређивања мера и активности у даљем току ситуације. На састанак се позива и дететов васпитач због увида у целокупну ситуацију породице детета.</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6. Тим за заштиту деце наставља сарадњу са Центром за социјални рад и прати ефекте предузетих мера.</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7. Ако је запослени успео да прекине насиље, смирује ситуацију.</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8. Особа која је прекинула насиље дужна је да прихвати дете, умири га, пружи му емпатију и смести га у безбедну и детету прихватљиву средину до доласка особе са којом је дете безбедно.</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9. Ако се насиље догодило пред другом децом особа која је прекинула насиље обавезна је да се побрине да код деце уђе одрасли кога деца прихватају и који је у стању да их смири.</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10. Одмах потом особа која је прекинула насиље обавља разговор са особом која је вршила насиље, у циљу смиривања ситуације.</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11 .Особа која је прекинула насиље о томе обавештава директора установе.</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 xml:space="preserve">12. Директор установе обавља разговор са особом која је вршила насиље, након тога позива родитеља (ако он сам није насилник), Центар за социјални рад, полицију и по потреби здравствену службу. </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13. Директор сазива Тим за заштиту деце од насиља ради процене нивоа насиља, нивоа ризика, одређивања мера и активности у даљем току ситуације. На састанак се позива и дететов васпитач због увида у целокупну ситуацију породице детета.</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lastRenderedPageBreak/>
        <w:t>14. Тим за заштиту деце од насиља прати ефекте предузетих мера.</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 xml:space="preserve">15. Ако се у групи појави дете са траговима насиља ( модрице... и сл. ), или ако се код детета понове знаци запуштености ( неуредност, вашљивост... и сл. ), васпитач је дужан да то пријави </w:t>
      </w:r>
      <w:r>
        <w:rPr>
          <w:rFonts w:ascii="Verdana" w:hAnsi="Verdana" w:cs="Arial"/>
          <w:sz w:val="22"/>
          <w:szCs w:val="22"/>
          <w:lang w:val="sr-Cyrl-RS" w:eastAsia="sr-Latn-CS"/>
        </w:rPr>
        <w:t>директору и Тиму за заштиту деце од насиља</w:t>
      </w:r>
      <w:r>
        <w:rPr>
          <w:rFonts w:ascii="Verdana" w:hAnsi="Verdana" w:cs="Arial"/>
          <w:sz w:val="22"/>
          <w:szCs w:val="22"/>
          <w:lang w:val="sr-Latn-CS" w:eastAsia="sr-Latn-CS"/>
        </w:rPr>
        <w:t>.</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16.</w:t>
      </w:r>
      <w:r>
        <w:rPr>
          <w:rFonts w:ascii="Verdana" w:hAnsi="Verdana" w:cs="Arial"/>
          <w:sz w:val="22"/>
          <w:szCs w:val="22"/>
          <w:lang w:val="sr-Cyrl-RS" w:eastAsia="sr-Latn-CS"/>
        </w:rPr>
        <w:t xml:space="preserve"> </w:t>
      </w:r>
      <w:r>
        <w:rPr>
          <w:rFonts w:ascii="Verdana" w:hAnsi="Verdana" w:cs="Arial"/>
          <w:sz w:val="22"/>
          <w:szCs w:val="22"/>
          <w:lang w:val="sr-Latn-CS" w:eastAsia="sr-Latn-CS"/>
        </w:rPr>
        <w:t>Директор обавештава пe</w:t>
      </w:r>
      <w:r>
        <w:rPr>
          <w:rFonts w:ascii="Verdana" w:hAnsi="Verdana" w:cs="Arial"/>
          <w:sz w:val="22"/>
          <w:szCs w:val="22"/>
          <w:lang w:val="sr-Cyrl-RS" w:eastAsia="sr-Latn-CS"/>
        </w:rPr>
        <w:t>дагога</w:t>
      </w:r>
      <w:r>
        <w:rPr>
          <w:rFonts w:ascii="Verdana" w:hAnsi="Verdana" w:cs="Arial"/>
          <w:sz w:val="22"/>
          <w:szCs w:val="22"/>
          <w:lang w:val="sr-Latn-CS" w:eastAsia="sr-Latn-CS"/>
        </w:rPr>
        <w:t xml:space="preserve"> који обавља разговор с дететом.</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1</w:t>
      </w:r>
      <w:r>
        <w:rPr>
          <w:rFonts w:ascii="Verdana" w:hAnsi="Verdana" w:cs="Arial"/>
          <w:sz w:val="22"/>
          <w:szCs w:val="22"/>
          <w:lang w:val="sr-Cyrl-RS" w:eastAsia="sr-Latn-CS"/>
        </w:rPr>
        <w:t>7</w:t>
      </w:r>
      <w:r>
        <w:rPr>
          <w:rFonts w:ascii="Verdana" w:hAnsi="Verdana" w:cs="Arial"/>
          <w:sz w:val="22"/>
          <w:szCs w:val="22"/>
          <w:lang w:val="sr-Latn-CS" w:eastAsia="sr-Latn-CS"/>
        </w:rPr>
        <w:t>.</w:t>
      </w:r>
      <w:r>
        <w:rPr>
          <w:rFonts w:ascii="Verdana" w:hAnsi="Verdana" w:cs="Arial"/>
          <w:sz w:val="22"/>
          <w:szCs w:val="22"/>
          <w:lang w:val="sr-Cyrl-RS" w:eastAsia="sr-Latn-CS"/>
        </w:rPr>
        <w:t xml:space="preserve"> </w:t>
      </w:r>
      <w:r>
        <w:rPr>
          <w:rFonts w:ascii="Verdana" w:hAnsi="Verdana" w:cs="Arial"/>
          <w:sz w:val="22"/>
          <w:szCs w:val="22"/>
          <w:lang w:val="sr-Latn-CS" w:eastAsia="sr-Latn-CS"/>
        </w:rPr>
        <w:t>Директор сазива састанак Тима за заштиту деце од насиља.</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1</w:t>
      </w:r>
      <w:r>
        <w:rPr>
          <w:rFonts w:ascii="Verdana" w:hAnsi="Verdana" w:cs="Arial"/>
          <w:sz w:val="22"/>
          <w:szCs w:val="22"/>
          <w:lang w:val="sr-Cyrl-RS" w:eastAsia="sr-Latn-CS"/>
        </w:rPr>
        <w:t>8</w:t>
      </w:r>
      <w:r>
        <w:rPr>
          <w:rFonts w:ascii="Verdana" w:hAnsi="Verdana" w:cs="Arial"/>
          <w:sz w:val="22"/>
          <w:szCs w:val="22"/>
          <w:lang w:val="sr-Latn-CS" w:eastAsia="sr-Latn-CS"/>
        </w:rPr>
        <w:t>.Тим за заштиту деце од насиља процењује безбедност детета у новонасталој ситуацији и доноси одлуку о</w:t>
      </w:r>
      <w:r>
        <w:rPr>
          <w:rFonts w:ascii="Verdana" w:hAnsi="Verdana" w:cs="Arial"/>
          <w:sz w:val="22"/>
          <w:szCs w:val="22"/>
          <w:lang w:val="sr-Cyrl-RS" w:eastAsia="sr-Latn-CS"/>
        </w:rPr>
        <w:t xml:space="preserve"> </w:t>
      </w:r>
      <w:r>
        <w:rPr>
          <w:rFonts w:ascii="Verdana" w:hAnsi="Verdana" w:cs="Arial"/>
          <w:sz w:val="22"/>
          <w:szCs w:val="22"/>
          <w:lang w:val="sr-Latn-CS" w:eastAsia="sr-Latn-CS"/>
        </w:rPr>
        <w:t>будућим поступцима.</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Cyrl-RS" w:eastAsia="sr-Latn-CS"/>
        </w:rPr>
        <w:t>19</w:t>
      </w:r>
      <w:r>
        <w:rPr>
          <w:rFonts w:ascii="Verdana" w:hAnsi="Verdana" w:cs="Arial"/>
          <w:sz w:val="22"/>
          <w:szCs w:val="22"/>
          <w:lang w:val="sr-Latn-CS" w:eastAsia="sr-Latn-CS"/>
        </w:rPr>
        <w:t>.</w:t>
      </w:r>
      <w:r>
        <w:rPr>
          <w:rFonts w:ascii="Verdana" w:hAnsi="Verdana" w:cs="Arial"/>
          <w:sz w:val="22"/>
          <w:szCs w:val="22"/>
          <w:lang w:val="sr-Cyrl-RS" w:eastAsia="sr-Latn-CS"/>
        </w:rPr>
        <w:t xml:space="preserve"> </w:t>
      </w:r>
      <w:r>
        <w:rPr>
          <w:rFonts w:ascii="Verdana" w:hAnsi="Verdana" w:cs="Arial"/>
          <w:sz w:val="22"/>
          <w:szCs w:val="22"/>
          <w:lang w:val="sr-Latn-CS" w:eastAsia="sr-Latn-CS"/>
        </w:rPr>
        <w:t>Ако Тим за заштиту деце од насиља процени да је ситуација забрињавајућа за дете, директор установе обавештава Центар за социјални рад.</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2</w:t>
      </w:r>
      <w:r>
        <w:rPr>
          <w:rFonts w:ascii="Verdana" w:hAnsi="Verdana" w:cs="Arial"/>
          <w:sz w:val="22"/>
          <w:szCs w:val="22"/>
          <w:lang w:val="sr-Cyrl-RS" w:eastAsia="sr-Latn-CS"/>
        </w:rPr>
        <w:t>0</w:t>
      </w:r>
      <w:r>
        <w:rPr>
          <w:rFonts w:ascii="Verdana" w:hAnsi="Verdana" w:cs="Arial"/>
          <w:sz w:val="22"/>
          <w:szCs w:val="22"/>
          <w:lang w:val="sr-Latn-CS" w:eastAsia="sr-Latn-CS"/>
        </w:rPr>
        <w:t>.</w:t>
      </w:r>
      <w:r>
        <w:rPr>
          <w:rFonts w:ascii="Verdana" w:hAnsi="Verdana" w:cs="Arial"/>
          <w:sz w:val="22"/>
          <w:szCs w:val="22"/>
          <w:lang w:val="sr-Cyrl-RS" w:eastAsia="sr-Latn-CS"/>
        </w:rPr>
        <w:t xml:space="preserve"> </w:t>
      </w:r>
      <w:r>
        <w:rPr>
          <w:rFonts w:ascii="Verdana" w:hAnsi="Verdana" w:cs="Arial"/>
          <w:sz w:val="22"/>
          <w:szCs w:val="22"/>
          <w:lang w:val="sr-Latn-CS" w:eastAsia="sr-Latn-CS"/>
        </w:rPr>
        <w:t>Стручни сарадник и васпитач детета пружају психосоцијалну подршку детету.</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2</w:t>
      </w:r>
      <w:r>
        <w:rPr>
          <w:rFonts w:ascii="Verdana" w:hAnsi="Verdana" w:cs="Arial"/>
          <w:sz w:val="22"/>
          <w:szCs w:val="22"/>
          <w:lang w:val="sr-Cyrl-RS" w:eastAsia="sr-Latn-CS"/>
        </w:rPr>
        <w:t>1</w:t>
      </w:r>
      <w:r>
        <w:rPr>
          <w:rFonts w:ascii="Verdana" w:hAnsi="Verdana" w:cs="Arial"/>
          <w:sz w:val="22"/>
          <w:szCs w:val="22"/>
          <w:lang w:val="sr-Latn-CS" w:eastAsia="sr-Latn-CS"/>
        </w:rPr>
        <w:t>.</w:t>
      </w:r>
      <w:r>
        <w:rPr>
          <w:rFonts w:ascii="Verdana" w:hAnsi="Verdana" w:cs="Arial"/>
          <w:sz w:val="22"/>
          <w:szCs w:val="22"/>
          <w:lang w:val="sr-Cyrl-RS" w:eastAsia="sr-Latn-CS"/>
        </w:rPr>
        <w:t xml:space="preserve"> </w:t>
      </w:r>
      <w:r>
        <w:rPr>
          <w:rFonts w:ascii="Verdana" w:hAnsi="Verdana" w:cs="Arial"/>
          <w:sz w:val="22"/>
          <w:szCs w:val="22"/>
          <w:lang w:val="sr-Latn-CS" w:eastAsia="sr-Latn-CS"/>
        </w:rPr>
        <w:t>Тим за заштиту деце од насиља прати ефекте предузетих мера у сарадњи са Центром за социјални рад.</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2</w:t>
      </w:r>
      <w:r>
        <w:rPr>
          <w:rFonts w:ascii="Verdana" w:hAnsi="Verdana" w:cs="Arial"/>
          <w:sz w:val="22"/>
          <w:szCs w:val="22"/>
          <w:lang w:val="sr-Cyrl-RS" w:eastAsia="sr-Latn-CS"/>
        </w:rPr>
        <w:t>2</w:t>
      </w:r>
      <w:r>
        <w:rPr>
          <w:rFonts w:ascii="Verdana" w:hAnsi="Verdana" w:cs="Arial"/>
          <w:sz w:val="22"/>
          <w:szCs w:val="22"/>
          <w:lang w:val="sr-Latn-CS" w:eastAsia="sr-Latn-CS"/>
        </w:rPr>
        <w:t>.</w:t>
      </w:r>
      <w:r>
        <w:rPr>
          <w:rFonts w:ascii="Verdana" w:hAnsi="Verdana" w:cs="Arial"/>
          <w:sz w:val="22"/>
          <w:szCs w:val="22"/>
          <w:lang w:val="sr-Cyrl-RS" w:eastAsia="sr-Latn-CS"/>
        </w:rPr>
        <w:t xml:space="preserve"> </w:t>
      </w:r>
      <w:r>
        <w:rPr>
          <w:rFonts w:ascii="Verdana" w:hAnsi="Verdana" w:cs="Arial"/>
          <w:sz w:val="22"/>
          <w:szCs w:val="22"/>
          <w:lang w:val="sr-Latn-CS" w:eastAsia="sr-Latn-CS"/>
        </w:rPr>
        <w:t>Ако Тим за заштиту деце од насиља процени да треба одложити пријављивање, васпитач и п</w:t>
      </w:r>
      <w:r>
        <w:rPr>
          <w:rFonts w:ascii="Verdana" w:hAnsi="Verdana" w:cs="Arial"/>
          <w:sz w:val="22"/>
          <w:szCs w:val="22"/>
          <w:lang w:val="sr-Cyrl-RS" w:eastAsia="sr-Latn-CS"/>
        </w:rPr>
        <w:t>едагог</w:t>
      </w:r>
      <w:r>
        <w:rPr>
          <w:rFonts w:ascii="Verdana" w:hAnsi="Verdana" w:cs="Arial"/>
          <w:sz w:val="22"/>
          <w:szCs w:val="22"/>
          <w:lang w:val="sr-Latn-CS" w:eastAsia="sr-Latn-CS"/>
        </w:rPr>
        <w:t xml:space="preserve"> процењују ситуацију и доносе одлуку да ли треба позвати родитеље на разговор.</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2</w:t>
      </w:r>
      <w:r>
        <w:rPr>
          <w:rFonts w:ascii="Verdana" w:hAnsi="Verdana" w:cs="Arial"/>
          <w:sz w:val="22"/>
          <w:szCs w:val="22"/>
          <w:lang w:val="sr-Cyrl-RS" w:eastAsia="sr-Latn-CS"/>
        </w:rPr>
        <w:t>3</w:t>
      </w:r>
      <w:r>
        <w:rPr>
          <w:rFonts w:ascii="Verdana" w:hAnsi="Verdana" w:cs="Arial"/>
          <w:sz w:val="22"/>
          <w:szCs w:val="22"/>
          <w:lang w:val="sr-Latn-CS" w:eastAsia="sr-Latn-CS"/>
        </w:rPr>
        <w:t>.</w:t>
      </w:r>
      <w:r>
        <w:rPr>
          <w:rFonts w:ascii="Verdana" w:hAnsi="Verdana" w:cs="Arial"/>
          <w:sz w:val="22"/>
          <w:szCs w:val="22"/>
          <w:lang w:val="sr-Cyrl-RS" w:eastAsia="sr-Latn-CS"/>
        </w:rPr>
        <w:t xml:space="preserve"> </w:t>
      </w:r>
      <w:r>
        <w:rPr>
          <w:rFonts w:ascii="Verdana" w:hAnsi="Verdana" w:cs="Arial"/>
          <w:sz w:val="22"/>
          <w:szCs w:val="22"/>
          <w:lang w:val="sr-Latn-CS" w:eastAsia="sr-Latn-CS"/>
        </w:rPr>
        <w:t>Ако су васпитач и п</w:t>
      </w:r>
      <w:r>
        <w:rPr>
          <w:rFonts w:ascii="Verdana" w:hAnsi="Verdana" w:cs="Arial"/>
          <w:sz w:val="22"/>
          <w:szCs w:val="22"/>
          <w:lang w:val="sr-Cyrl-RS" w:eastAsia="sr-Latn-CS"/>
        </w:rPr>
        <w:t>едагог</w:t>
      </w:r>
      <w:r>
        <w:rPr>
          <w:rFonts w:ascii="Verdana" w:hAnsi="Verdana" w:cs="Arial"/>
          <w:sz w:val="22"/>
          <w:szCs w:val="22"/>
          <w:lang w:val="sr-Latn-CS" w:eastAsia="sr-Latn-CS"/>
        </w:rPr>
        <w:t xml:space="preserve"> проценили да треба позвати родитеља, разговор са родитељем обавља п</w:t>
      </w:r>
      <w:r>
        <w:rPr>
          <w:rFonts w:ascii="Verdana" w:hAnsi="Verdana" w:cs="Arial"/>
          <w:sz w:val="22"/>
          <w:szCs w:val="22"/>
          <w:lang w:val="sr-Cyrl-RS" w:eastAsia="sr-Latn-CS"/>
        </w:rPr>
        <w:t>едагог и васпитач</w:t>
      </w:r>
      <w:r>
        <w:rPr>
          <w:rFonts w:ascii="Verdana" w:hAnsi="Verdana" w:cs="Arial"/>
          <w:sz w:val="22"/>
          <w:szCs w:val="22"/>
          <w:lang w:val="sr-Latn-CS" w:eastAsia="sr-Latn-CS"/>
        </w:rPr>
        <w:t>.</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2</w:t>
      </w:r>
      <w:r>
        <w:rPr>
          <w:rFonts w:ascii="Verdana" w:hAnsi="Verdana" w:cs="Arial"/>
          <w:sz w:val="22"/>
          <w:szCs w:val="22"/>
          <w:lang w:val="sr-Cyrl-RS" w:eastAsia="sr-Latn-CS"/>
        </w:rPr>
        <w:t>4</w:t>
      </w:r>
      <w:r>
        <w:rPr>
          <w:rFonts w:ascii="Verdana" w:hAnsi="Verdana" w:cs="Arial"/>
          <w:sz w:val="22"/>
          <w:szCs w:val="22"/>
          <w:lang w:val="sr-Latn-CS" w:eastAsia="sr-Latn-CS"/>
        </w:rPr>
        <w:t>.</w:t>
      </w:r>
      <w:r>
        <w:rPr>
          <w:rFonts w:ascii="Verdana" w:hAnsi="Verdana" w:cs="Arial"/>
          <w:sz w:val="22"/>
          <w:szCs w:val="22"/>
          <w:lang w:val="sr-Cyrl-RS" w:eastAsia="sr-Latn-CS"/>
        </w:rPr>
        <w:t xml:space="preserve"> </w:t>
      </w:r>
      <w:r>
        <w:rPr>
          <w:rFonts w:ascii="Verdana" w:hAnsi="Verdana" w:cs="Arial"/>
          <w:sz w:val="22"/>
          <w:szCs w:val="22"/>
          <w:lang w:val="sr-Latn-CS" w:eastAsia="sr-Latn-CS"/>
        </w:rPr>
        <w:t>П</w:t>
      </w:r>
      <w:r>
        <w:rPr>
          <w:rFonts w:ascii="Verdana" w:hAnsi="Verdana" w:cs="Arial"/>
          <w:sz w:val="22"/>
          <w:szCs w:val="22"/>
          <w:lang w:val="sr-Cyrl-RS" w:eastAsia="sr-Latn-CS"/>
        </w:rPr>
        <w:t>едагог</w:t>
      </w:r>
      <w:r>
        <w:rPr>
          <w:rFonts w:ascii="Verdana" w:hAnsi="Verdana" w:cs="Arial"/>
          <w:sz w:val="22"/>
          <w:szCs w:val="22"/>
          <w:lang w:val="sr-Latn-CS" w:eastAsia="sr-Latn-CS"/>
        </w:rPr>
        <w:t xml:space="preserve"> о томе обавештава Тим за заштиту деце од насиља.</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2</w:t>
      </w:r>
      <w:r>
        <w:rPr>
          <w:rFonts w:ascii="Verdana" w:hAnsi="Verdana" w:cs="Arial"/>
          <w:sz w:val="22"/>
          <w:szCs w:val="22"/>
          <w:lang w:val="sr-Cyrl-RS" w:eastAsia="sr-Latn-CS"/>
        </w:rPr>
        <w:t>5</w:t>
      </w:r>
      <w:r>
        <w:rPr>
          <w:rFonts w:ascii="Verdana" w:hAnsi="Verdana" w:cs="Arial"/>
          <w:sz w:val="22"/>
          <w:szCs w:val="22"/>
          <w:lang w:val="sr-Latn-CS" w:eastAsia="sr-Latn-CS"/>
        </w:rPr>
        <w:t>.</w:t>
      </w:r>
      <w:r>
        <w:rPr>
          <w:rFonts w:ascii="Verdana" w:hAnsi="Verdana" w:cs="Arial"/>
          <w:sz w:val="22"/>
          <w:szCs w:val="22"/>
          <w:lang w:val="sr-Cyrl-RS" w:eastAsia="sr-Latn-CS"/>
        </w:rPr>
        <w:t xml:space="preserve"> </w:t>
      </w:r>
      <w:r>
        <w:rPr>
          <w:rFonts w:ascii="Verdana" w:hAnsi="Verdana" w:cs="Arial"/>
          <w:sz w:val="22"/>
          <w:szCs w:val="22"/>
          <w:lang w:val="sr-Latn-CS" w:eastAsia="sr-Latn-CS"/>
        </w:rPr>
        <w:t>Васпитач пружа подршку детету у групи.</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2</w:t>
      </w:r>
      <w:r>
        <w:rPr>
          <w:rFonts w:ascii="Verdana" w:hAnsi="Verdana" w:cs="Arial"/>
          <w:sz w:val="22"/>
          <w:szCs w:val="22"/>
          <w:lang w:val="sr-Cyrl-RS" w:eastAsia="sr-Latn-CS"/>
        </w:rPr>
        <w:t xml:space="preserve">6 </w:t>
      </w:r>
      <w:r>
        <w:rPr>
          <w:rFonts w:ascii="Verdana" w:hAnsi="Verdana" w:cs="Arial"/>
          <w:sz w:val="22"/>
          <w:szCs w:val="22"/>
          <w:lang w:val="sr-Latn-CS" w:eastAsia="sr-Latn-CS"/>
        </w:rPr>
        <w:t>.Васпитач у сарадњи са Тимом за заштиту деце од насиља прати ситуацију.</w:t>
      </w:r>
    </w:p>
    <w:p w:rsidR="002C351B" w:rsidRDefault="002C351B" w:rsidP="002C351B">
      <w:pPr>
        <w:ind w:left="-567" w:right="-142" w:firstLine="567"/>
        <w:jc w:val="both"/>
        <w:rPr>
          <w:rFonts w:ascii="Verdana" w:hAnsi="Verdana" w:cs="Arial"/>
          <w:sz w:val="22"/>
          <w:szCs w:val="22"/>
          <w:lang w:val="sr-Latn-CS" w:eastAsia="sr-Latn-CS"/>
        </w:rPr>
      </w:pPr>
    </w:p>
    <w:p w:rsidR="002C351B" w:rsidRDefault="002C351B" w:rsidP="002C351B">
      <w:pPr>
        <w:ind w:left="-567" w:right="-142" w:firstLine="567"/>
        <w:jc w:val="center"/>
        <w:rPr>
          <w:rFonts w:ascii="Verdana" w:hAnsi="Verdana" w:cs="Arial"/>
          <w:b/>
          <w:sz w:val="22"/>
          <w:szCs w:val="22"/>
          <w:lang w:val="sr-Cyrl-RS" w:eastAsia="sr-Latn-CS"/>
        </w:rPr>
      </w:pPr>
      <w:r>
        <w:rPr>
          <w:rFonts w:ascii="Verdana" w:hAnsi="Verdana" w:cs="Arial"/>
          <w:b/>
          <w:sz w:val="22"/>
          <w:szCs w:val="22"/>
          <w:lang w:val="sr-Latn-CS" w:eastAsia="sr-Latn-CS"/>
        </w:rPr>
        <w:t xml:space="preserve">Члан </w:t>
      </w:r>
      <w:r>
        <w:rPr>
          <w:rFonts w:ascii="Verdana" w:hAnsi="Verdana" w:cs="Arial"/>
          <w:b/>
          <w:sz w:val="22"/>
          <w:szCs w:val="22"/>
          <w:lang w:val="sr-Cyrl-RS" w:eastAsia="sr-Latn-CS"/>
        </w:rPr>
        <w:t>66.</w:t>
      </w:r>
    </w:p>
    <w:p w:rsidR="002C351B" w:rsidRDefault="002C351B" w:rsidP="002C351B">
      <w:pPr>
        <w:ind w:left="-567" w:right="-142" w:firstLine="567"/>
        <w:jc w:val="both"/>
        <w:rPr>
          <w:rFonts w:ascii="Verdana" w:hAnsi="Verdana" w:cs="Arial"/>
          <w:b/>
          <w:sz w:val="22"/>
          <w:szCs w:val="22"/>
          <w:lang w:val="sr-Latn-CS" w:eastAsia="sr-Latn-CS"/>
        </w:rPr>
      </w:pPr>
      <w:r>
        <w:rPr>
          <w:rFonts w:ascii="Verdana" w:hAnsi="Verdana" w:cs="Arial"/>
          <w:b/>
          <w:sz w:val="22"/>
          <w:szCs w:val="22"/>
          <w:lang w:val="sr-Latn-CS" w:eastAsia="sr-Latn-CS"/>
        </w:rPr>
        <w:t>Процедура интервенција у случају да се догоди насиље над децом од стране запослених у установи</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Ако неко од запослених примети да се дешава насиље над дететом од стране запослених, обавезан је да прекине насиље.</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1.</w:t>
      </w:r>
      <w:r>
        <w:rPr>
          <w:rFonts w:ascii="Verdana" w:hAnsi="Verdana" w:cs="Arial"/>
          <w:sz w:val="22"/>
          <w:szCs w:val="22"/>
          <w:lang w:val="sr-Cyrl-RS" w:eastAsia="sr-Latn-CS"/>
        </w:rPr>
        <w:t xml:space="preserve"> </w:t>
      </w:r>
      <w:r>
        <w:rPr>
          <w:rFonts w:ascii="Verdana" w:hAnsi="Verdana" w:cs="Arial"/>
          <w:sz w:val="22"/>
          <w:szCs w:val="22"/>
          <w:lang w:val="sr-Latn-CS" w:eastAsia="sr-Latn-CS"/>
        </w:rPr>
        <w:t>Особа која је прекинула насиље дужна је да прихвати дете, умири га, пружи му емпатију и смести га у безбедну и детету прихватљиву средину до доласка родитеља.</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2.</w:t>
      </w:r>
      <w:r>
        <w:rPr>
          <w:rFonts w:ascii="Verdana" w:hAnsi="Verdana" w:cs="Arial"/>
          <w:sz w:val="22"/>
          <w:szCs w:val="22"/>
          <w:lang w:val="sr-Cyrl-RS" w:eastAsia="sr-Latn-CS"/>
        </w:rPr>
        <w:t xml:space="preserve"> </w:t>
      </w:r>
      <w:r>
        <w:rPr>
          <w:rFonts w:ascii="Verdana" w:hAnsi="Verdana" w:cs="Arial"/>
          <w:sz w:val="22"/>
          <w:szCs w:val="22"/>
          <w:lang w:val="sr-Latn-CS" w:eastAsia="sr-Latn-CS"/>
        </w:rPr>
        <w:t>Ако се насиље догодило пред другом децом особа која је прекинула насиље обавезна је да се побрине да код деце уђе одрасли кога деца прихватају и који је у стању да их смири.</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3.</w:t>
      </w:r>
      <w:r>
        <w:rPr>
          <w:rFonts w:ascii="Verdana" w:hAnsi="Verdana" w:cs="Arial"/>
          <w:sz w:val="22"/>
          <w:szCs w:val="22"/>
          <w:lang w:val="sr-Cyrl-RS" w:eastAsia="sr-Latn-CS"/>
        </w:rPr>
        <w:t xml:space="preserve"> </w:t>
      </w:r>
      <w:r>
        <w:rPr>
          <w:rFonts w:ascii="Verdana" w:hAnsi="Verdana" w:cs="Arial"/>
          <w:sz w:val="22"/>
          <w:szCs w:val="22"/>
          <w:lang w:val="sr-Latn-CS" w:eastAsia="sr-Latn-CS"/>
        </w:rPr>
        <w:t>Одмах потом особа која је прекинула насиље обавља разговор са особом која је вршила насиље, у циљу смиривања ситуације.</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4.</w:t>
      </w:r>
      <w:r>
        <w:rPr>
          <w:rFonts w:ascii="Verdana" w:hAnsi="Verdana" w:cs="Arial"/>
          <w:sz w:val="22"/>
          <w:szCs w:val="22"/>
          <w:lang w:val="sr-Cyrl-RS" w:eastAsia="sr-Latn-CS"/>
        </w:rPr>
        <w:t xml:space="preserve"> </w:t>
      </w:r>
      <w:r>
        <w:rPr>
          <w:rFonts w:ascii="Verdana" w:hAnsi="Verdana" w:cs="Arial"/>
          <w:sz w:val="22"/>
          <w:szCs w:val="22"/>
          <w:lang w:val="sr-Latn-CS" w:eastAsia="sr-Latn-CS"/>
        </w:rPr>
        <w:t>Особа која је прекинула насиље о томе обавештава директора установе, који по потреби контактира здравствену службу и полицију.</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5.</w:t>
      </w:r>
      <w:r>
        <w:rPr>
          <w:rFonts w:ascii="Verdana" w:hAnsi="Verdana" w:cs="Arial"/>
          <w:sz w:val="22"/>
          <w:szCs w:val="22"/>
          <w:lang w:val="sr-Cyrl-RS" w:eastAsia="sr-Latn-CS"/>
        </w:rPr>
        <w:t xml:space="preserve"> </w:t>
      </w:r>
      <w:r>
        <w:rPr>
          <w:rFonts w:ascii="Verdana" w:hAnsi="Verdana" w:cs="Arial"/>
          <w:sz w:val="22"/>
          <w:szCs w:val="22"/>
          <w:lang w:val="sr-Latn-CS" w:eastAsia="sr-Latn-CS"/>
        </w:rPr>
        <w:t>Директор обавља разговор са особом која је вршила насиље и о томе обавештава родитеља детета.</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6.</w:t>
      </w:r>
      <w:r>
        <w:rPr>
          <w:rFonts w:ascii="Verdana" w:hAnsi="Verdana" w:cs="Arial"/>
          <w:sz w:val="22"/>
          <w:szCs w:val="22"/>
          <w:lang w:val="sr-Cyrl-RS" w:eastAsia="sr-Latn-CS"/>
        </w:rPr>
        <w:t xml:space="preserve"> </w:t>
      </w:r>
      <w:r>
        <w:rPr>
          <w:rFonts w:ascii="Verdana" w:hAnsi="Verdana" w:cs="Arial"/>
          <w:sz w:val="22"/>
          <w:szCs w:val="22"/>
          <w:lang w:val="sr-Latn-CS" w:eastAsia="sr-Latn-CS"/>
        </w:rPr>
        <w:t>Директор сазива Тим за заштиту деце од насиља ради процене нивоа насиља, нивоа ризика и решава се даљи боравак детета у установи који ће бити најповољнији за дете.</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7.</w:t>
      </w:r>
      <w:r>
        <w:rPr>
          <w:rFonts w:ascii="Verdana" w:hAnsi="Verdana" w:cs="Arial"/>
          <w:sz w:val="22"/>
          <w:szCs w:val="22"/>
          <w:lang w:val="sr-Cyrl-RS" w:eastAsia="sr-Latn-CS"/>
        </w:rPr>
        <w:t xml:space="preserve"> </w:t>
      </w:r>
      <w:r>
        <w:rPr>
          <w:rFonts w:ascii="Verdana" w:hAnsi="Verdana" w:cs="Arial"/>
          <w:sz w:val="22"/>
          <w:szCs w:val="22"/>
          <w:lang w:val="sr-Latn-CS" w:eastAsia="sr-Latn-CS"/>
        </w:rPr>
        <w:t>Директор покреће дисциплински поступак над особом која је вршила насиље.</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8.</w:t>
      </w:r>
      <w:r>
        <w:rPr>
          <w:rFonts w:ascii="Verdana" w:hAnsi="Verdana" w:cs="Arial"/>
          <w:sz w:val="22"/>
          <w:szCs w:val="22"/>
          <w:lang w:val="sr-Cyrl-RS" w:eastAsia="sr-Latn-CS"/>
        </w:rPr>
        <w:t xml:space="preserve"> </w:t>
      </w:r>
      <w:r>
        <w:rPr>
          <w:rFonts w:ascii="Verdana" w:hAnsi="Verdana" w:cs="Arial"/>
          <w:sz w:val="22"/>
          <w:szCs w:val="22"/>
          <w:lang w:val="sr-Latn-CS" w:eastAsia="sr-Latn-CS"/>
        </w:rPr>
        <w:t>Запослени се удаљава са радног места до окончања поступка.</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9.</w:t>
      </w:r>
      <w:r>
        <w:rPr>
          <w:rFonts w:ascii="Verdana" w:hAnsi="Verdana" w:cs="Arial"/>
          <w:sz w:val="22"/>
          <w:szCs w:val="22"/>
          <w:lang w:val="sr-Cyrl-RS" w:eastAsia="sr-Latn-CS"/>
        </w:rPr>
        <w:t xml:space="preserve"> </w:t>
      </w:r>
      <w:r>
        <w:rPr>
          <w:rFonts w:ascii="Verdana" w:hAnsi="Verdana" w:cs="Arial"/>
          <w:sz w:val="22"/>
          <w:szCs w:val="22"/>
          <w:lang w:val="sr-Latn-CS" w:eastAsia="sr-Latn-CS"/>
        </w:rPr>
        <w:t>Укључују се надлежни органи (просветни инспектор).</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10.</w:t>
      </w:r>
      <w:r>
        <w:rPr>
          <w:rFonts w:ascii="Verdana" w:hAnsi="Verdana" w:cs="Arial"/>
          <w:sz w:val="22"/>
          <w:szCs w:val="22"/>
          <w:lang w:val="sr-Cyrl-RS" w:eastAsia="sr-Latn-CS"/>
        </w:rPr>
        <w:t xml:space="preserve"> </w:t>
      </w:r>
      <w:r>
        <w:rPr>
          <w:rFonts w:ascii="Verdana" w:hAnsi="Verdana" w:cs="Arial"/>
          <w:sz w:val="22"/>
          <w:szCs w:val="22"/>
          <w:lang w:val="sr-Latn-CS" w:eastAsia="sr-Latn-CS"/>
        </w:rPr>
        <w:t>Директор установе заједно са Тимом за заштиту деце од насиља води праћење ефеката предузетих мера.</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Ако неко члану Тима, или било ком другом у установи пријави сумњу о постојању насиља над дететом од стране неког запосленог у установи, особа која је добила ову информацију о томе обавештава директора установе.</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lastRenderedPageBreak/>
        <w:t>1.</w:t>
      </w:r>
      <w:r>
        <w:rPr>
          <w:rFonts w:ascii="Verdana" w:hAnsi="Verdana" w:cs="Arial"/>
          <w:sz w:val="22"/>
          <w:szCs w:val="22"/>
          <w:lang w:val="sr-Cyrl-RS" w:eastAsia="sr-Latn-CS"/>
        </w:rPr>
        <w:t xml:space="preserve"> </w:t>
      </w:r>
      <w:r>
        <w:rPr>
          <w:rFonts w:ascii="Verdana" w:hAnsi="Verdana" w:cs="Arial"/>
          <w:sz w:val="22"/>
          <w:szCs w:val="22"/>
          <w:lang w:val="sr-Latn-CS" w:eastAsia="sr-Latn-CS"/>
        </w:rPr>
        <w:t>Директор сазива Тим за заштиту деце од насиља који одређује начин даљег праћења ситуације.</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2.</w:t>
      </w:r>
      <w:r>
        <w:rPr>
          <w:rFonts w:ascii="Verdana" w:hAnsi="Verdana" w:cs="Arial"/>
          <w:sz w:val="22"/>
          <w:szCs w:val="22"/>
          <w:lang w:val="sr-Cyrl-RS" w:eastAsia="sr-Latn-CS"/>
        </w:rPr>
        <w:t xml:space="preserve"> </w:t>
      </w:r>
      <w:r>
        <w:rPr>
          <w:rFonts w:ascii="Verdana" w:hAnsi="Verdana" w:cs="Arial"/>
          <w:sz w:val="22"/>
          <w:szCs w:val="22"/>
          <w:lang w:val="sr-Latn-CS" w:eastAsia="sr-Latn-CS"/>
        </w:rPr>
        <w:t>Ако је сумња потврђена директор обавештава родитеље и покреће дисциплински поступак.</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3.</w:t>
      </w:r>
      <w:r>
        <w:rPr>
          <w:rFonts w:ascii="Verdana" w:hAnsi="Verdana" w:cs="Arial"/>
          <w:sz w:val="22"/>
          <w:szCs w:val="22"/>
          <w:lang w:val="sr-Cyrl-RS" w:eastAsia="sr-Latn-CS"/>
        </w:rPr>
        <w:t xml:space="preserve"> </w:t>
      </w:r>
      <w:r>
        <w:rPr>
          <w:rFonts w:ascii="Verdana" w:hAnsi="Verdana" w:cs="Arial"/>
          <w:sz w:val="22"/>
          <w:szCs w:val="22"/>
          <w:lang w:val="sr-Latn-CS" w:eastAsia="sr-Latn-CS"/>
        </w:rPr>
        <w:t>Запослени се удаљава са радног места до окончања поступка.</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4.</w:t>
      </w:r>
      <w:r>
        <w:rPr>
          <w:rFonts w:ascii="Verdana" w:hAnsi="Verdana" w:cs="Arial"/>
          <w:sz w:val="22"/>
          <w:szCs w:val="22"/>
          <w:lang w:val="sr-Cyrl-RS" w:eastAsia="sr-Latn-CS"/>
        </w:rPr>
        <w:t xml:space="preserve"> </w:t>
      </w:r>
      <w:r>
        <w:rPr>
          <w:rFonts w:ascii="Verdana" w:hAnsi="Verdana" w:cs="Arial"/>
          <w:sz w:val="22"/>
          <w:szCs w:val="22"/>
          <w:lang w:val="sr-Latn-CS" w:eastAsia="sr-Latn-CS"/>
        </w:rPr>
        <w:t>Укључују се надлежни органи (просветни инспектор).</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5.</w:t>
      </w:r>
      <w:r>
        <w:rPr>
          <w:rFonts w:ascii="Verdana" w:hAnsi="Verdana" w:cs="Arial"/>
          <w:sz w:val="22"/>
          <w:szCs w:val="22"/>
          <w:lang w:val="sr-Cyrl-RS" w:eastAsia="sr-Latn-CS"/>
        </w:rPr>
        <w:t xml:space="preserve"> </w:t>
      </w:r>
      <w:r>
        <w:rPr>
          <w:rFonts w:ascii="Verdana" w:hAnsi="Verdana" w:cs="Arial"/>
          <w:sz w:val="22"/>
          <w:szCs w:val="22"/>
          <w:lang w:val="sr-Latn-CS" w:eastAsia="sr-Latn-CS"/>
        </w:rPr>
        <w:t>Директор заједно са Тимом за заштиту деце од насиља води праћење ефеката предузетих мера.</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6.</w:t>
      </w:r>
      <w:r>
        <w:rPr>
          <w:rFonts w:ascii="Verdana" w:hAnsi="Verdana" w:cs="Arial"/>
          <w:sz w:val="22"/>
          <w:szCs w:val="22"/>
          <w:lang w:val="sr-Cyrl-RS" w:eastAsia="sr-Latn-CS"/>
        </w:rPr>
        <w:t xml:space="preserve"> </w:t>
      </w:r>
      <w:r>
        <w:rPr>
          <w:rFonts w:ascii="Verdana" w:hAnsi="Verdana" w:cs="Arial"/>
          <w:sz w:val="22"/>
          <w:szCs w:val="22"/>
          <w:lang w:val="sr-Latn-CS" w:eastAsia="sr-Latn-CS"/>
        </w:rPr>
        <w:t>Ако сумња није доказана врши се праћење даље ситуације на начин који одреди Тим за заштиту деце од насиља.</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7.</w:t>
      </w:r>
      <w:r>
        <w:rPr>
          <w:rFonts w:ascii="Verdana" w:hAnsi="Verdana" w:cs="Arial"/>
          <w:sz w:val="22"/>
          <w:szCs w:val="22"/>
          <w:lang w:val="sr-Cyrl-RS" w:eastAsia="sr-Latn-CS"/>
        </w:rPr>
        <w:t xml:space="preserve"> </w:t>
      </w:r>
      <w:r>
        <w:rPr>
          <w:rFonts w:ascii="Verdana" w:hAnsi="Verdana" w:cs="Arial"/>
          <w:sz w:val="22"/>
          <w:szCs w:val="22"/>
          <w:lang w:val="sr-Latn-CS" w:eastAsia="sr-Latn-CS"/>
        </w:rPr>
        <w:t>Праћење ситуације подразумева разговоре са децом, родитељима и запосленима у установи, ненајављени улазак у простор у коме бораве деца са особом на коју се сумња да врши насиље и сл.</w:t>
      </w:r>
    </w:p>
    <w:p w:rsidR="002C351B" w:rsidRDefault="002C351B" w:rsidP="002C351B">
      <w:pPr>
        <w:ind w:left="-567" w:right="-142" w:firstLine="567"/>
        <w:jc w:val="both"/>
        <w:rPr>
          <w:rFonts w:ascii="Verdana" w:hAnsi="Verdana" w:cs="Arial"/>
          <w:sz w:val="22"/>
          <w:szCs w:val="22"/>
          <w:lang w:val="sr-Latn-CS" w:eastAsia="sr-Latn-CS"/>
        </w:rPr>
      </w:pPr>
    </w:p>
    <w:p w:rsidR="002C351B" w:rsidRDefault="002C351B" w:rsidP="002C351B">
      <w:pPr>
        <w:ind w:left="-567" w:right="-142" w:firstLine="567"/>
        <w:jc w:val="center"/>
        <w:rPr>
          <w:rFonts w:ascii="Verdana" w:hAnsi="Verdana" w:cs="Arial"/>
          <w:b/>
          <w:sz w:val="22"/>
          <w:szCs w:val="22"/>
          <w:lang w:val="sr-Cyrl-RS" w:eastAsia="sr-Latn-CS"/>
        </w:rPr>
      </w:pPr>
      <w:r>
        <w:rPr>
          <w:rFonts w:ascii="Verdana" w:hAnsi="Verdana" w:cs="Arial"/>
          <w:b/>
          <w:sz w:val="22"/>
          <w:szCs w:val="22"/>
          <w:lang w:val="sr-Latn-CS" w:eastAsia="sr-Latn-CS"/>
        </w:rPr>
        <w:t xml:space="preserve">Члан </w:t>
      </w:r>
      <w:r>
        <w:rPr>
          <w:rFonts w:ascii="Verdana" w:hAnsi="Verdana" w:cs="Arial"/>
          <w:b/>
          <w:sz w:val="22"/>
          <w:szCs w:val="22"/>
          <w:lang w:val="sr-Cyrl-RS" w:eastAsia="sr-Latn-CS"/>
        </w:rPr>
        <w:t>67.</w:t>
      </w:r>
    </w:p>
    <w:p w:rsidR="002C351B" w:rsidRDefault="002C351B" w:rsidP="002C351B">
      <w:pPr>
        <w:ind w:left="-567" w:right="-142" w:firstLine="567"/>
        <w:jc w:val="both"/>
        <w:rPr>
          <w:rFonts w:ascii="Verdana" w:hAnsi="Verdana" w:cs="Arial"/>
          <w:b/>
          <w:sz w:val="22"/>
          <w:szCs w:val="22"/>
          <w:lang w:val="sr-Latn-CS" w:eastAsia="sr-Latn-CS"/>
        </w:rPr>
      </w:pPr>
      <w:r>
        <w:rPr>
          <w:rFonts w:ascii="Verdana" w:hAnsi="Verdana" w:cs="Arial"/>
          <w:b/>
          <w:sz w:val="22"/>
          <w:szCs w:val="22"/>
          <w:lang w:val="sr-Latn-CS" w:eastAsia="sr-Latn-CS"/>
        </w:rPr>
        <w:t>Процедура интервенција у случају када се у установи догоди насиље међу децом</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1.</w:t>
      </w:r>
      <w:r>
        <w:rPr>
          <w:rFonts w:ascii="Verdana" w:hAnsi="Verdana" w:cs="Arial"/>
          <w:sz w:val="22"/>
          <w:szCs w:val="22"/>
          <w:lang w:val="sr-Cyrl-RS" w:eastAsia="sr-Latn-CS"/>
        </w:rPr>
        <w:t xml:space="preserve"> </w:t>
      </w:r>
      <w:r>
        <w:rPr>
          <w:rFonts w:ascii="Verdana" w:hAnsi="Verdana" w:cs="Arial"/>
          <w:sz w:val="22"/>
          <w:szCs w:val="22"/>
          <w:lang w:val="sr-Latn-CS" w:eastAsia="sr-Latn-CS"/>
        </w:rPr>
        <w:t>Ако неко од запослених примети да се дешава насиље међу децом обавезан је да прекине насиље.</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2.</w:t>
      </w:r>
      <w:r>
        <w:rPr>
          <w:rFonts w:ascii="Verdana" w:hAnsi="Verdana" w:cs="Arial"/>
          <w:sz w:val="22"/>
          <w:szCs w:val="22"/>
          <w:lang w:val="sr-Cyrl-RS" w:eastAsia="sr-Latn-CS"/>
        </w:rPr>
        <w:t xml:space="preserve"> </w:t>
      </w:r>
      <w:r>
        <w:rPr>
          <w:rFonts w:ascii="Verdana" w:hAnsi="Verdana" w:cs="Arial"/>
          <w:sz w:val="22"/>
          <w:szCs w:val="22"/>
          <w:lang w:val="sr-Latn-CS" w:eastAsia="sr-Latn-CS"/>
        </w:rPr>
        <w:t>Одмах потом особа која је прекинула насиље обавља разговор са децом у циљу смиривања ситуације.</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3.</w:t>
      </w:r>
      <w:r>
        <w:rPr>
          <w:rFonts w:ascii="Verdana" w:hAnsi="Verdana" w:cs="Arial"/>
          <w:sz w:val="22"/>
          <w:szCs w:val="22"/>
          <w:lang w:val="sr-Cyrl-RS" w:eastAsia="sr-Latn-CS"/>
        </w:rPr>
        <w:t xml:space="preserve"> </w:t>
      </w:r>
      <w:r>
        <w:rPr>
          <w:rFonts w:ascii="Verdana" w:hAnsi="Verdana" w:cs="Arial"/>
          <w:sz w:val="22"/>
          <w:szCs w:val="22"/>
          <w:lang w:val="sr-Latn-CS" w:eastAsia="sr-Latn-CS"/>
        </w:rPr>
        <w:t>Ако особа која је прекинула насиље није васпитач те групе, позива васпитача групе или стручног сарадника.</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4.</w:t>
      </w:r>
      <w:r>
        <w:rPr>
          <w:rFonts w:ascii="Verdana" w:hAnsi="Verdana" w:cs="Arial"/>
          <w:sz w:val="22"/>
          <w:szCs w:val="22"/>
          <w:lang w:val="sr-Cyrl-RS" w:eastAsia="sr-Latn-CS"/>
        </w:rPr>
        <w:t xml:space="preserve"> </w:t>
      </w:r>
      <w:r>
        <w:rPr>
          <w:rFonts w:ascii="Verdana" w:hAnsi="Verdana" w:cs="Arial"/>
          <w:sz w:val="22"/>
          <w:szCs w:val="22"/>
          <w:lang w:val="sr-Latn-CS" w:eastAsia="sr-Latn-CS"/>
        </w:rPr>
        <w:t>Васпитач групе решава конфликт међу децом тако да сваком детету у конфликту пружи емпатију.</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5.</w:t>
      </w:r>
      <w:r>
        <w:rPr>
          <w:rFonts w:ascii="Verdana" w:hAnsi="Verdana" w:cs="Arial"/>
          <w:sz w:val="22"/>
          <w:szCs w:val="22"/>
          <w:lang w:val="sr-Cyrl-RS" w:eastAsia="sr-Latn-CS"/>
        </w:rPr>
        <w:t xml:space="preserve"> </w:t>
      </w:r>
      <w:r>
        <w:rPr>
          <w:rFonts w:ascii="Verdana" w:hAnsi="Verdana" w:cs="Arial"/>
          <w:sz w:val="22"/>
          <w:szCs w:val="22"/>
          <w:lang w:val="sr-Latn-CS" w:eastAsia="sr-Latn-CS"/>
        </w:rPr>
        <w:t>Васпитач обавештава родитеља о самом насиљу и о активностима појачаног васпитно образовног рада који ће предузети у оквиру групе.</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6.</w:t>
      </w:r>
      <w:r>
        <w:rPr>
          <w:rFonts w:ascii="Verdana" w:hAnsi="Verdana" w:cs="Arial"/>
          <w:sz w:val="22"/>
          <w:szCs w:val="22"/>
          <w:lang w:val="sr-Cyrl-RS" w:eastAsia="sr-Latn-CS"/>
        </w:rPr>
        <w:t xml:space="preserve"> </w:t>
      </w:r>
      <w:r>
        <w:rPr>
          <w:rFonts w:ascii="Verdana" w:hAnsi="Verdana" w:cs="Arial"/>
          <w:sz w:val="22"/>
          <w:szCs w:val="22"/>
          <w:lang w:val="sr-Latn-CS" w:eastAsia="sr-Latn-CS"/>
        </w:rPr>
        <w:t>Васпитач обавештава стручну службу и заједно креирају план акције који се спроводи у групи.</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7.</w:t>
      </w:r>
      <w:r>
        <w:rPr>
          <w:rFonts w:ascii="Verdana" w:hAnsi="Verdana" w:cs="Arial"/>
          <w:sz w:val="22"/>
          <w:szCs w:val="22"/>
          <w:lang w:val="sr-Cyrl-RS" w:eastAsia="sr-Latn-CS"/>
        </w:rPr>
        <w:t xml:space="preserve"> </w:t>
      </w:r>
      <w:r>
        <w:rPr>
          <w:rFonts w:ascii="Verdana" w:hAnsi="Verdana" w:cs="Arial"/>
          <w:sz w:val="22"/>
          <w:szCs w:val="22"/>
          <w:lang w:val="sr-Latn-CS" w:eastAsia="sr-Latn-CS"/>
        </w:rPr>
        <w:t>Ако постоји притужба родитеља или детета да се догађа насиље међу децом у групи, особа која је добила ову информацију о томе обавештава стручну службу и васпитача.</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8.</w:t>
      </w:r>
      <w:r>
        <w:rPr>
          <w:rFonts w:ascii="Verdana" w:hAnsi="Verdana" w:cs="Arial"/>
          <w:sz w:val="22"/>
          <w:szCs w:val="22"/>
          <w:lang w:val="sr-Cyrl-RS" w:eastAsia="sr-Latn-CS"/>
        </w:rPr>
        <w:t xml:space="preserve"> </w:t>
      </w:r>
      <w:r>
        <w:rPr>
          <w:rFonts w:ascii="Verdana" w:hAnsi="Verdana" w:cs="Arial"/>
          <w:sz w:val="22"/>
          <w:szCs w:val="22"/>
          <w:lang w:val="sr-Latn-CS" w:eastAsia="sr-Latn-CS"/>
        </w:rPr>
        <w:t>Стручна служба обавља разговор са васпитачем и након тога са дететом-децом у сукобу.</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9.</w:t>
      </w:r>
      <w:r>
        <w:rPr>
          <w:rFonts w:ascii="Verdana" w:hAnsi="Verdana" w:cs="Arial"/>
          <w:sz w:val="22"/>
          <w:szCs w:val="22"/>
          <w:lang w:val="sr-Cyrl-RS" w:eastAsia="sr-Latn-CS"/>
        </w:rPr>
        <w:t xml:space="preserve"> </w:t>
      </w:r>
      <w:r>
        <w:rPr>
          <w:rFonts w:ascii="Verdana" w:hAnsi="Verdana" w:cs="Arial"/>
          <w:sz w:val="22"/>
          <w:szCs w:val="22"/>
          <w:lang w:val="sr-Latn-CS" w:eastAsia="sr-Latn-CS"/>
        </w:rPr>
        <w:t>Након што добије информацију о сумњи на насиље међу децом, васпитач разговара са децом у групи и фокусирано прати њихово понашање.</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10.</w:t>
      </w:r>
      <w:r>
        <w:rPr>
          <w:rFonts w:ascii="Verdana" w:hAnsi="Verdana" w:cs="Arial"/>
          <w:sz w:val="22"/>
          <w:szCs w:val="22"/>
          <w:lang w:val="sr-Cyrl-RS" w:eastAsia="sr-Latn-CS"/>
        </w:rPr>
        <w:t xml:space="preserve"> </w:t>
      </w:r>
      <w:r>
        <w:rPr>
          <w:rFonts w:ascii="Verdana" w:hAnsi="Verdana" w:cs="Arial"/>
          <w:sz w:val="22"/>
          <w:szCs w:val="22"/>
          <w:lang w:val="sr-Latn-CS" w:eastAsia="sr-Latn-CS"/>
        </w:rPr>
        <w:t>Ако васпитач мисли да му треба помоћ у решавању настале ситуације, обавештава Тим за заштиту деце од насиља, који тада доноси план акције о решавању проблема.</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11.</w:t>
      </w:r>
      <w:r>
        <w:rPr>
          <w:rFonts w:ascii="Verdana" w:hAnsi="Verdana" w:cs="Arial"/>
          <w:sz w:val="22"/>
          <w:szCs w:val="22"/>
          <w:lang w:val="sr-Cyrl-RS" w:eastAsia="sr-Latn-CS"/>
        </w:rPr>
        <w:t xml:space="preserve"> </w:t>
      </w:r>
      <w:r>
        <w:rPr>
          <w:rFonts w:ascii="Verdana" w:hAnsi="Verdana" w:cs="Arial"/>
          <w:sz w:val="22"/>
          <w:szCs w:val="22"/>
          <w:lang w:val="sr-Latn-CS" w:eastAsia="sr-Latn-CS"/>
        </w:rPr>
        <w:t>Сваки сукоб међу децом у групи васпитач решава тако да деци у сукобу даје емпатију.</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12.</w:t>
      </w:r>
      <w:r>
        <w:rPr>
          <w:rFonts w:ascii="Verdana" w:hAnsi="Verdana" w:cs="Arial"/>
          <w:sz w:val="22"/>
          <w:szCs w:val="22"/>
          <w:lang w:val="sr-Cyrl-RS" w:eastAsia="sr-Latn-CS"/>
        </w:rPr>
        <w:t xml:space="preserve"> </w:t>
      </w:r>
      <w:r>
        <w:rPr>
          <w:rFonts w:ascii="Verdana" w:hAnsi="Verdana" w:cs="Arial"/>
          <w:sz w:val="22"/>
          <w:szCs w:val="22"/>
          <w:lang w:val="sr-Latn-CS" w:eastAsia="sr-Latn-CS"/>
        </w:rPr>
        <w:t>Васпитач води евиденцију о појавама насиља међу децом у групи на предвиђеном обрасцу.</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13.Васпитач заједно са стручном службом израђује план акције и спроводи га у својој васпитној групи.</w:t>
      </w:r>
    </w:p>
    <w:p w:rsidR="002C351B" w:rsidRDefault="002C351B" w:rsidP="002C351B">
      <w:pPr>
        <w:ind w:left="-567" w:right="-142" w:firstLine="567"/>
        <w:jc w:val="center"/>
        <w:rPr>
          <w:rFonts w:ascii="Verdana" w:hAnsi="Verdana" w:cs="Arial"/>
          <w:b/>
          <w:sz w:val="22"/>
          <w:szCs w:val="22"/>
          <w:lang w:val="sr-Cyrl-RS" w:eastAsia="sr-Latn-CS"/>
        </w:rPr>
      </w:pPr>
      <w:r>
        <w:rPr>
          <w:rFonts w:ascii="Verdana" w:hAnsi="Verdana" w:cs="Arial"/>
          <w:b/>
          <w:sz w:val="22"/>
          <w:szCs w:val="22"/>
          <w:lang w:val="sr-Latn-CS" w:eastAsia="sr-Latn-CS"/>
        </w:rPr>
        <w:t xml:space="preserve">Члан </w:t>
      </w:r>
      <w:r>
        <w:rPr>
          <w:rFonts w:ascii="Verdana" w:hAnsi="Verdana" w:cs="Arial"/>
          <w:b/>
          <w:sz w:val="22"/>
          <w:szCs w:val="22"/>
          <w:lang w:val="sr-Cyrl-RS" w:eastAsia="sr-Latn-CS"/>
        </w:rPr>
        <w:t>68.</w:t>
      </w:r>
    </w:p>
    <w:p w:rsidR="002C351B" w:rsidRDefault="002C351B" w:rsidP="002C351B">
      <w:pPr>
        <w:ind w:left="-567" w:right="-142" w:firstLine="567"/>
        <w:jc w:val="both"/>
        <w:rPr>
          <w:rFonts w:ascii="Verdana" w:hAnsi="Verdana" w:cs="Arial"/>
          <w:b/>
          <w:sz w:val="22"/>
          <w:szCs w:val="22"/>
          <w:lang w:val="sr-Latn-CS" w:eastAsia="sr-Latn-CS"/>
        </w:rPr>
      </w:pPr>
      <w:r>
        <w:rPr>
          <w:rFonts w:ascii="Verdana" w:hAnsi="Verdana" w:cs="Arial"/>
          <w:b/>
          <w:sz w:val="22"/>
          <w:szCs w:val="22"/>
          <w:lang w:val="sr-Latn-CS" w:eastAsia="sr-Latn-CS"/>
        </w:rPr>
        <w:t>Процедура интервенција у случају када дете које је обавезно да похађа припремни предшколски програм не долази редовно у установу</w:t>
      </w:r>
    </w:p>
    <w:p w:rsidR="002C351B" w:rsidRDefault="002C351B" w:rsidP="002C351B">
      <w:pPr>
        <w:ind w:left="-567" w:right="-142" w:firstLine="567"/>
        <w:jc w:val="both"/>
        <w:rPr>
          <w:rFonts w:ascii="Verdana" w:hAnsi="Verdana" w:cs="Arial"/>
          <w:sz w:val="22"/>
          <w:szCs w:val="22"/>
          <w:lang w:val="sr-Latn-CS" w:eastAsia="sr-Latn-CS"/>
        </w:rPr>
      </w:pP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1.</w:t>
      </w:r>
      <w:r>
        <w:rPr>
          <w:rFonts w:ascii="Verdana" w:hAnsi="Verdana" w:cs="Arial"/>
          <w:sz w:val="22"/>
          <w:szCs w:val="22"/>
          <w:lang w:val="sr-Cyrl-RS" w:eastAsia="sr-Latn-CS"/>
        </w:rPr>
        <w:t xml:space="preserve"> </w:t>
      </w:r>
      <w:r>
        <w:rPr>
          <w:rFonts w:ascii="Verdana" w:hAnsi="Verdana" w:cs="Arial"/>
          <w:sz w:val="22"/>
          <w:szCs w:val="22"/>
          <w:lang w:val="sr-Latn-CS" w:eastAsia="sr-Latn-CS"/>
        </w:rPr>
        <w:t>Ако дете похађа припремни предшколски програм у установи и изостане због болести, или због неких других оправданих разлога, родитељ</w:t>
      </w:r>
      <w:r>
        <w:rPr>
          <w:rFonts w:ascii="Verdana" w:hAnsi="Verdana" w:cs="Arial"/>
          <w:sz w:val="22"/>
          <w:szCs w:val="22"/>
          <w:lang w:val="sr-Cyrl-RS" w:eastAsia="sr-Latn-CS"/>
        </w:rPr>
        <w:t>, односно други законски заступник детета</w:t>
      </w:r>
      <w:r>
        <w:rPr>
          <w:rFonts w:ascii="Verdana" w:hAnsi="Verdana" w:cs="Arial"/>
          <w:sz w:val="22"/>
          <w:szCs w:val="22"/>
          <w:lang w:val="sr-Latn-CS" w:eastAsia="sr-Latn-CS"/>
        </w:rPr>
        <w:t xml:space="preserve"> је дужан да васпитачу донесе лекарско или неко друго </w:t>
      </w:r>
      <w:r>
        <w:rPr>
          <w:rFonts w:ascii="Verdana" w:hAnsi="Verdana" w:cs="Arial"/>
          <w:sz w:val="22"/>
          <w:szCs w:val="22"/>
          <w:lang w:val="sr-Latn-CS" w:eastAsia="sr-Latn-CS"/>
        </w:rPr>
        <w:lastRenderedPageBreak/>
        <w:t>оправдање дететовог изостанка</w:t>
      </w:r>
      <w:r>
        <w:rPr>
          <w:rFonts w:ascii="Verdana" w:hAnsi="Verdana" w:cs="Arial"/>
          <w:sz w:val="22"/>
          <w:szCs w:val="22"/>
          <w:lang w:val="sr-Cyrl-RS" w:eastAsia="sr-Latn-CS"/>
        </w:rPr>
        <w:t>. Родитељ, односно други законски заступник детета, дужан је да најкасније у року од осам дана оправда изостанак детета.</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2.</w:t>
      </w:r>
      <w:r>
        <w:rPr>
          <w:rFonts w:ascii="Verdana" w:hAnsi="Verdana" w:cs="Arial"/>
          <w:sz w:val="22"/>
          <w:szCs w:val="22"/>
          <w:lang w:val="sr-Cyrl-RS" w:eastAsia="sr-Latn-CS"/>
        </w:rPr>
        <w:t xml:space="preserve"> </w:t>
      </w:r>
      <w:r>
        <w:rPr>
          <w:rFonts w:ascii="Verdana" w:hAnsi="Verdana" w:cs="Arial"/>
          <w:sz w:val="22"/>
          <w:szCs w:val="22"/>
          <w:lang w:val="sr-Latn-CS" w:eastAsia="sr-Latn-CS"/>
        </w:rPr>
        <w:t xml:space="preserve">Оправдања о дететовим изостанцима из припремног предшколског програма чува </w:t>
      </w:r>
      <w:r>
        <w:rPr>
          <w:rFonts w:ascii="Verdana" w:hAnsi="Verdana" w:cs="Arial"/>
          <w:sz w:val="22"/>
          <w:szCs w:val="22"/>
          <w:lang w:val="sr-Cyrl-RS" w:eastAsia="sr-Latn-CS"/>
        </w:rPr>
        <w:t>сарадник за унапређење превентивне здравствене заштите</w:t>
      </w:r>
      <w:r>
        <w:rPr>
          <w:rFonts w:ascii="Verdana" w:hAnsi="Verdana" w:cs="Arial"/>
          <w:sz w:val="22"/>
          <w:szCs w:val="22"/>
          <w:lang w:val="sr-Latn-CS" w:eastAsia="sr-Latn-CS"/>
        </w:rPr>
        <w:t xml:space="preserve"> у дететовој здравственој документацији.</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3.</w:t>
      </w:r>
      <w:r>
        <w:rPr>
          <w:rFonts w:ascii="Verdana" w:hAnsi="Verdana" w:cs="Arial"/>
          <w:sz w:val="22"/>
          <w:szCs w:val="22"/>
          <w:lang w:val="sr-Cyrl-RS" w:eastAsia="sr-Latn-CS"/>
        </w:rPr>
        <w:t xml:space="preserve"> </w:t>
      </w:r>
      <w:r>
        <w:rPr>
          <w:rFonts w:ascii="Verdana" w:hAnsi="Verdana" w:cs="Arial"/>
          <w:sz w:val="22"/>
          <w:szCs w:val="22"/>
          <w:lang w:val="sr-Latn-CS" w:eastAsia="sr-Latn-CS"/>
        </w:rPr>
        <w:t>Ако васпитач у својој васпитно-образовној групи има дете које изостаје у континуитету недељу дана, без информације од родитеља</w:t>
      </w:r>
      <w:r>
        <w:rPr>
          <w:rFonts w:ascii="Verdana" w:hAnsi="Verdana" w:cs="Arial"/>
          <w:sz w:val="22"/>
          <w:szCs w:val="22"/>
          <w:lang w:val="sr-Cyrl-RS" w:eastAsia="sr-Latn-CS"/>
        </w:rPr>
        <w:t>, односно другог законског заступника детета</w:t>
      </w:r>
      <w:r>
        <w:rPr>
          <w:rFonts w:ascii="Verdana" w:hAnsi="Verdana" w:cs="Arial"/>
          <w:sz w:val="22"/>
          <w:szCs w:val="22"/>
          <w:lang w:val="sr-Latn-CS" w:eastAsia="sr-Latn-CS"/>
        </w:rPr>
        <w:t xml:space="preserve"> о разлозима дететовог изостанка, васпитач је обавезан да телефоном или да непосредно контактира дететову породицу и сазна зашто дете не долази у установу. Ако васпитач установи да је</w:t>
      </w:r>
      <w:r>
        <w:rPr>
          <w:rFonts w:ascii="Verdana" w:hAnsi="Verdana" w:cs="Arial"/>
          <w:sz w:val="22"/>
          <w:szCs w:val="22"/>
          <w:lang w:val="sr-Cyrl-RS" w:eastAsia="sr-Latn-CS"/>
        </w:rPr>
        <w:t xml:space="preserve"> </w:t>
      </w:r>
      <w:r>
        <w:rPr>
          <w:rFonts w:ascii="Verdana" w:hAnsi="Verdana" w:cs="Arial"/>
          <w:sz w:val="22"/>
          <w:szCs w:val="22"/>
          <w:lang w:val="sr-Latn-CS" w:eastAsia="sr-Latn-CS"/>
        </w:rPr>
        <w:t>то дете изостало без оправдања, обавезан је да већ у том разговору обавести дететовог родитеља</w:t>
      </w:r>
      <w:r>
        <w:rPr>
          <w:rFonts w:ascii="Verdana" w:hAnsi="Verdana" w:cs="Arial"/>
          <w:sz w:val="22"/>
          <w:szCs w:val="22"/>
          <w:lang w:val="sr-Cyrl-RS" w:eastAsia="sr-Latn-CS"/>
        </w:rPr>
        <w:t>, односно другог законског заступника детета</w:t>
      </w:r>
      <w:r>
        <w:rPr>
          <w:rFonts w:ascii="Verdana" w:hAnsi="Verdana" w:cs="Arial"/>
          <w:sz w:val="22"/>
          <w:szCs w:val="22"/>
          <w:lang w:val="sr-Latn-CS" w:eastAsia="sr-Latn-CS"/>
        </w:rPr>
        <w:t xml:space="preserve"> о законској обавези родитеља</w:t>
      </w:r>
      <w:r>
        <w:rPr>
          <w:rFonts w:ascii="Verdana" w:hAnsi="Verdana" w:cs="Arial"/>
          <w:sz w:val="22"/>
          <w:szCs w:val="22"/>
          <w:lang w:val="sr-Cyrl-RS" w:eastAsia="sr-Latn-CS"/>
        </w:rPr>
        <w:t>, односно другог законског заступника детета</w:t>
      </w:r>
      <w:r>
        <w:rPr>
          <w:rFonts w:ascii="Verdana" w:hAnsi="Verdana" w:cs="Arial"/>
          <w:sz w:val="22"/>
          <w:szCs w:val="22"/>
          <w:lang w:val="sr-Latn-CS" w:eastAsia="sr-Latn-CS"/>
        </w:rPr>
        <w:t xml:space="preserve"> да његово дете похађа припремни предшколски програм.</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4.</w:t>
      </w:r>
      <w:r>
        <w:rPr>
          <w:rFonts w:ascii="Verdana" w:hAnsi="Verdana" w:cs="Arial"/>
          <w:sz w:val="22"/>
          <w:szCs w:val="22"/>
          <w:lang w:val="sr-Cyrl-RS" w:eastAsia="sr-Latn-CS"/>
        </w:rPr>
        <w:t xml:space="preserve"> </w:t>
      </w:r>
      <w:r>
        <w:rPr>
          <w:rFonts w:ascii="Verdana" w:hAnsi="Verdana" w:cs="Arial"/>
          <w:sz w:val="22"/>
          <w:szCs w:val="22"/>
          <w:lang w:val="sr-Latn-CS" w:eastAsia="sr-Latn-CS"/>
        </w:rPr>
        <w:t>Ако дете и без обзира на усмено обавештавање родитеља</w:t>
      </w:r>
      <w:r>
        <w:rPr>
          <w:rFonts w:ascii="Verdana" w:hAnsi="Verdana" w:cs="Arial"/>
          <w:sz w:val="22"/>
          <w:szCs w:val="22"/>
          <w:lang w:val="sr-Cyrl-RS" w:eastAsia="sr-Latn-CS"/>
        </w:rPr>
        <w:t>, односно другог законског заступника детета</w:t>
      </w:r>
      <w:r>
        <w:rPr>
          <w:rFonts w:ascii="Verdana" w:hAnsi="Verdana" w:cs="Arial"/>
          <w:sz w:val="22"/>
          <w:szCs w:val="22"/>
          <w:lang w:val="sr-Latn-CS" w:eastAsia="sr-Latn-CS"/>
        </w:rPr>
        <w:t xml:space="preserve"> од стране васпитача и даље не долази у установу још недељу дана ( тј. укупно две недеље изостанка ) васпитач је дужан да упозна директора са дететовим изостанцима из припремног предшколског програма.</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5.</w:t>
      </w:r>
      <w:r>
        <w:rPr>
          <w:rFonts w:ascii="Verdana" w:hAnsi="Verdana" w:cs="Arial"/>
          <w:sz w:val="22"/>
          <w:szCs w:val="22"/>
          <w:lang w:val="sr-Cyrl-RS" w:eastAsia="sr-Latn-CS"/>
        </w:rPr>
        <w:t xml:space="preserve"> </w:t>
      </w:r>
      <w:r>
        <w:rPr>
          <w:rFonts w:ascii="Verdana" w:hAnsi="Verdana" w:cs="Arial"/>
          <w:sz w:val="22"/>
          <w:szCs w:val="22"/>
          <w:lang w:val="sr-Latn-CS" w:eastAsia="sr-Latn-CS"/>
        </w:rPr>
        <w:t>Исто тако, ако васпитач не успе да контактира родитеља</w:t>
      </w:r>
      <w:r>
        <w:rPr>
          <w:rFonts w:ascii="Verdana" w:hAnsi="Verdana" w:cs="Arial"/>
          <w:sz w:val="22"/>
          <w:szCs w:val="22"/>
          <w:lang w:val="sr-Cyrl-RS" w:eastAsia="sr-Latn-CS"/>
        </w:rPr>
        <w:t>, односно другог законског заступника детета</w:t>
      </w:r>
      <w:r>
        <w:rPr>
          <w:rFonts w:ascii="Verdana" w:hAnsi="Verdana" w:cs="Arial"/>
          <w:sz w:val="22"/>
          <w:szCs w:val="22"/>
          <w:lang w:val="sr-Latn-CS" w:eastAsia="sr-Latn-CS"/>
        </w:rPr>
        <w:t xml:space="preserve"> телефоном или лично</w:t>
      </w:r>
      <w:r>
        <w:rPr>
          <w:rFonts w:ascii="Verdana" w:hAnsi="Verdana" w:cs="Arial"/>
          <w:sz w:val="22"/>
          <w:szCs w:val="22"/>
          <w:lang w:val="sr-Cyrl-RS" w:eastAsia="sr-Latn-CS"/>
        </w:rPr>
        <w:t xml:space="preserve">, </w:t>
      </w:r>
      <w:r>
        <w:rPr>
          <w:rFonts w:ascii="Verdana" w:hAnsi="Verdana" w:cs="Arial"/>
          <w:sz w:val="22"/>
          <w:szCs w:val="22"/>
          <w:lang w:val="sr-Latn-CS" w:eastAsia="sr-Latn-CS"/>
        </w:rPr>
        <w:t>а дете и даље не долази у установу још недељу дана ( тј. укупно две недеље изостанка) васпитач је дужан да упозна директора са дететовим изостанцима из припремног предшколског програма.</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6.</w:t>
      </w:r>
      <w:r>
        <w:rPr>
          <w:rFonts w:ascii="Verdana" w:hAnsi="Verdana" w:cs="Arial"/>
          <w:sz w:val="22"/>
          <w:szCs w:val="22"/>
          <w:lang w:val="sr-Cyrl-RS" w:eastAsia="sr-Latn-CS"/>
        </w:rPr>
        <w:t xml:space="preserve"> </w:t>
      </w:r>
      <w:r>
        <w:rPr>
          <w:rFonts w:ascii="Verdana" w:hAnsi="Verdana" w:cs="Arial"/>
          <w:sz w:val="22"/>
          <w:szCs w:val="22"/>
          <w:lang w:val="sr-Latn-CS" w:eastAsia="sr-Latn-CS"/>
        </w:rPr>
        <w:t>Након информације од васпитача да</w:t>
      </w:r>
      <w:r>
        <w:rPr>
          <w:rFonts w:ascii="Verdana" w:hAnsi="Verdana" w:cs="Arial"/>
          <w:sz w:val="22"/>
          <w:szCs w:val="22"/>
          <w:lang w:val="sr-Cyrl-RS" w:eastAsia="sr-Latn-CS"/>
        </w:rPr>
        <w:t xml:space="preserve"> </w:t>
      </w:r>
      <w:r>
        <w:rPr>
          <w:rFonts w:ascii="Verdana" w:hAnsi="Verdana" w:cs="Arial"/>
          <w:sz w:val="22"/>
          <w:szCs w:val="22"/>
          <w:lang w:val="sr-Latn-CS" w:eastAsia="sr-Latn-CS"/>
        </w:rPr>
        <w:t>дете без оправдања од родитеља</w:t>
      </w:r>
      <w:r>
        <w:rPr>
          <w:rFonts w:ascii="Verdana" w:hAnsi="Verdana" w:cs="Arial"/>
          <w:sz w:val="22"/>
          <w:szCs w:val="22"/>
          <w:lang w:val="sr-Cyrl-RS" w:eastAsia="sr-Latn-CS"/>
        </w:rPr>
        <w:t>, односно другог законског заступника детета</w:t>
      </w:r>
      <w:r>
        <w:rPr>
          <w:rFonts w:ascii="Verdana" w:hAnsi="Verdana" w:cs="Arial"/>
          <w:sz w:val="22"/>
          <w:szCs w:val="22"/>
          <w:lang w:val="sr-Latn-CS" w:eastAsia="sr-Latn-CS"/>
        </w:rPr>
        <w:t xml:space="preserve"> </w:t>
      </w:r>
      <w:r>
        <w:rPr>
          <w:rFonts w:ascii="Verdana" w:hAnsi="Verdana" w:cs="Arial"/>
          <w:sz w:val="22"/>
          <w:szCs w:val="22"/>
          <w:lang w:val="sr-Cyrl-RS" w:eastAsia="sr-Latn-CS"/>
        </w:rPr>
        <w:t xml:space="preserve"> </w:t>
      </w:r>
      <w:r>
        <w:rPr>
          <w:rFonts w:ascii="Verdana" w:hAnsi="Verdana" w:cs="Arial"/>
          <w:sz w:val="22"/>
          <w:szCs w:val="22"/>
          <w:lang w:val="sr-Latn-CS" w:eastAsia="sr-Latn-CS"/>
        </w:rPr>
        <w:t>две недеље не похађа припремни предшколски програм, директор је дужан да дететовом родитељу</w:t>
      </w:r>
      <w:r>
        <w:rPr>
          <w:rFonts w:ascii="Verdana" w:hAnsi="Verdana" w:cs="Arial"/>
          <w:sz w:val="22"/>
          <w:szCs w:val="22"/>
          <w:lang w:val="sr-Cyrl-RS" w:eastAsia="sr-Latn-CS"/>
        </w:rPr>
        <w:t>, односно другом законском заступнику детета</w:t>
      </w:r>
      <w:r>
        <w:rPr>
          <w:rFonts w:ascii="Verdana" w:hAnsi="Verdana" w:cs="Arial"/>
          <w:sz w:val="22"/>
          <w:szCs w:val="22"/>
          <w:lang w:val="sr-Latn-CS" w:eastAsia="sr-Latn-CS"/>
        </w:rPr>
        <w:t xml:space="preserve"> упути писмено обавештење о мерама које ће установа предузети у случају и даљег дететовог изостајања из припремног предшколског програма.</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7.</w:t>
      </w:r>
      <w:r>
        <w:rPr>
          <w:rFonts w:ascii="Verdana" w:hAnsi="Verdana" w:cs="Arial"/>
          <w:sz w:val="22"/>
          <w:szCs w:val="22"/>
          <w:lang w:val="sr-Cyrl-RS" w:eastAsia="sr-Latn-CS"/>
        </w:rPr>
        <w:t xml:space="preserve"> </w:t>
      </w:r>
      <w:r>
        <w:rPr>
          <w:rFonts w:ascii="Verdana" w:hAnsi="Verdana" w:cs="Arial"/>
          <w:sz w:val="22"/>
          <w:szCs w:val="22"/>
          <w:lang w:val="sr-Latn-CS" w:eastAsia="sr-Latn-CS"/>
        </w:rPr>
        <w:t>Уколико дете и следећих недељу дана не буде долазило у установу (тј. укупно три недеље изостанка), васпитач је дужан да о томе поново обавести директора.</w:t>
      </w:r>
    </w:p>
    <w:p w:rsidR="002C351B" w:rsidRDefault="002C351B" w:rsidP="002C351B">
      <w:pPr>
        <w:ind w:left="-567" w:right="-142" w:firstLine="567"/>
        <w:jc w:val="both"/>
        <w:rPr>
          <w:rFonts w:ascii="Verdana" w:hAnsi="Verdana" w:cs="Arial"/>
          <w:sz w:val="22"/>
          <w:szCs w:val="22"/>
          <w:lang w:val="sr-Cyrl-RS" w:eastAsia="sr-Latn-CS"/>
        </w:rPr>
      </w:pPr>
      <w:r>
        <w:rPr>
          <w:rFonts w:ascii="Verdana" w:hAnsi="Verdana" w:cs="Arial"/>
          <w:sz w:val="22"/>
          <w:szCs w:val="22"/>
          <w:lang w:val="sr-Latn-CS" w:eastAsia="sr-Latn-CS"/>
        </w:rPr>
        <w:t>8.</w:t>
      </w:r>
      <w:r>
        <w:rPr>
          <w:rFonts w:ascii="Verdana" w:hAnsi="Verdana" w:cs="Arial"/>
          <w:sz w:val="22"/>
          <w:szCs w:val="22"/>
          <w:lang w:val="sr-Cyrl-RS" w:eastAsia="sr-Latn-CS"/>
        </w:rPr>
        <w:t xml:space="preserve"> </w:t>
      </w:r>
      <w:r>
        <w:rPr>
          <w:rFonts w:ascii="Verdana" w:hAnsi="Verdana" w:cs="Arial"/>
          <w:sz w:val="22"/>
          <w:szCs w:val="22"/>
          <w:lang w:val="sr-Latn-CS" w:eastAsia="sr-Latn-CS"/>
        </w:rPr>
        <w:t>Ако директор добије информацију од васпитача да и након писменог обавештења родитеља</w:t>
      </w:r>
      <w:r>
        <w:rPr>
          <w:rFonts w:ascii="Verdana" w:hAnsi="Verdana" w:cs="Arial"/>
          <w:sz w:val="22"/>
          <w:szCs w:val="22"/>
          <w:lang w:val="sr-Cyrl-RS" w:eastAsia="sr-Latn-CS"/>
        </w:rPr>
        <w:t>, односно другог законског заступника детета</w:t>
      </w:r>
      <w:r>
        <w:rPr>
          <w:rFonts w:ascii="Verdana" w:hAnsi="Verdana" w:cs="Arial"/>
          <w:sz w:val="22"/>
          <w:szCs w:val="22"/>
          <w:lang w:val="sr-Latn-CS" w:eastAsia="sr-Latn-CS"/>
        </w:rPr>
        <w:t xml:space="preserve"> и даље не похађа припремни предшколски програм, обавезан је да </w:t>
      </w:r>
      <w:r>
        <w:rPr>
          <w:rFonts w:ascii="Verdana" w:hAnsi="Verdana" w:cs="Arial"/>
          <w:sz w:val="22"/>
          <w:szCs w:val="22"/>
          <w:lang w:val="sr-Cyrl-RS" w:eastAsia="sr-Latn-CS"/>
        </w:rPr>
        <w:t xml:space="preserve"> о томе обавести јединицу локалне самоуправе у складу са чланом 23. став 2. Закона о предшколском васпитању и образовању ( ''Службени гласник РС'' број 18/2010 и 101/2017). </w:t>
      </w:r>
    </w:p>
    <w:p w:rsidR="002C351B" w:rsidRDefault="002C351B" w:rsidP="002C351B">
      <w:pPr>
        <w:ind w:left="-567" w:right="-142" w:firstLine="567"/>
        <w:jc w:val="both"/>
        <w:rPr>
          <w:rFonts w:ascii="Verdana" w:hAnsi="Verdana" w:cs="Arial"/>
          <w:sz w:val="22"/>
          <w:szCs w:val="22"/>
          <w:lang w:val="sr-Cyrl-RS" w:eastAsia="sr-Latn-CS"/>
        </w:rPr>
      </w:pPr>
    </w:p>
    <w:p w:rsidR="002C351B" w:rsidRDefault="002C351B" w:rsidP="002C351B">
      <w:pPr>
        <w:ind w:left="-567" w:right="-142" w:firstLine="567"/>
        <w:jc w:val="center"/>
        <w:rPr>
          <w:rFonts w:ascii="Verdana" w:hAnsi="Verdana" w:cs="Arial"/>
          <w:b/>
          <w:sz w:val="22"/>
          <w:szCs w:val="22"/>
          <w:lang w:val="sr-Latn-CS" w:eastAsia="sr-Latn-CS"/>
        </w:rPr>
      </w:pPr>
      <w:r>
        <w:rPr>
          <w:rFonts w:ascii="Verdana" w:hAnsi="Verdana" w:cs="Arial"/>
          <w:b/>
          <w:sz w:val="22"/>
          <w:szCs w:val="22"/>
          <w:lang w:val="sr-Latn-CS" w:eastAsia="sr-Latn-CS"/>
        </w:rPr>
        <w:t xml:space="preserve">Члан </w:t>
      </w:r>
      <w:r>
        <w:rPr>
          <w:rFonts w:ascii="Verdana" w:hAnsi="Verdana" w:cs="Arial"/>
          <w:b/>
          <w:sz w:val="22"/>
          <w:szCs w:val="22"/>
          <w:lang w:val="sr-Cyrl-RS" w:eastAsia="sr-Latn-CS"/>
        </w:rPr>
        <w:t>69.</w:t>
      </w:r>
    </w:p>
    <w:p w:rsidR="002C351B" w:rsidRDefault="002C351B" w:rsidP="002C351B">
      <w:pPr>
        <w:ind w:left="-567" w:right="-142" w:firstLine="567"/>
        <w:jc w:val="both"/>
        <w:rPr>
          <w:rFonts w:ascii="Verdana" w:hAnsi="Verdana" w:cs="Arial"/>
          <w:b/>
          <w:sz w:val="22"/>
          <w:szCs w:val="22"/>
          <w:lang w:val="sr-Latn-CS" w:eastAsia="sr-Latn-CS"/>
        </w:rPr>
      </w:pPr>
      <w:r>
        <w:rPr>
          <w:rFonts w:ascii="Verdana" w:hAnsi="Verdana" w:cs="Arial"/>
          <w:b/>
          <w:sz w:val="22"/>
          <w:szCs w:val="22"/>
          <w:lang w:val="sr-Latn-CS" w:eastAsia="sr-Latn-CS"/>
        </w:rPr>
        <w:t>Процедура интервенција у случају када се догоди електронско насиље од стране запослене особе</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Ако неко од запослених примети да се дешав</w:t>
      </w:r>
      <w:r>
        <w:rPr>
          <w:rFonts w:ascii="Verdana" w:hAnsi="Verdana" w:cs="Arial"/>
          <w:sz w:val="22"/>
          <w:szCs w:val="22"/>
          <w:lang w:val="sr-Cyrl-RS" w:eastAsia="sr-Latn-CS"/>
        </w:rPr>
        <w:t>а</w:t>
      </w:r>
      <w:r>
        <w:rPr>
          <w:rFonts w:ascii="Verdana" w:hAnsi="Verdana" w:cs="Arial"/>
          <w:sz w:val="22"/>
          <w:szCs w:val="22"/>
          <w:lang w:val="sr-Latn-CS" w:eastAsia="sr-Latn-CS"/>
        </w:rPr>
        <w:t xml:space="preserve"> електронско насиље над дететом од стране запослених:</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1.</w:t>
      </w:r>
      <w:r>
        <w:rPr>
          <w:rFonts w:ascii="Verdana" w:hAnsi="Verdana" w:cs="Arial"/>
          <w:sz w:val="22"/>
          <w:szCs w:val="22"/>
          <w:lang w:val="sr-Cyrl-RS" w:eastAsia="sr-Latn-CS"/>
        </w:rPr>
        <w:t xml:space="preserve"> </w:t>
      </w:r>
      <w:r>
        <w:rPr>
          <w:rFonts w:ascii="Verdana" w:hAnsi="Verdana" w:cs="Arial"/>
          <w:sz w:val="22"/>
          <w:szCs w:val="22"/>
          <w:lang w:val="sr-Latn-CS" w:eastAsia="sr-Latn-CS"/>
        </w:rPr>
        <w:t>Обавезан је да обавести директора установе.</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2.</w:t>
      </w:r>
      <w:r>
        <w:rPr>
          <w:rFonts w:ascii="Verdana" w:hAnsi="Verdana" w:cs="Arial"/>
          <w:sz w:val="22"/>
          <w:szCs w:val="22"/>
          <w:lang w:val="sr-Cyrl-RS" w:eastAsia="sr-Latn-CS"/>
        </w:rPr>
        <w:t xml:space="preserve"> </w:t>
      </w:r>
      <w:r>
        <w:rPr>
          <w:rFonts w:ascii="Verdana" w:hAnsi="Verdana" w:cs="Arial"/>
          <w:sz w:val="22"/>
          <w:szCs w:val="22"/>
          <w:lang w:val="sr-Latn-CS" w:eastAsia="sr-Latn-CS"/>
        </w:rPr>
        <w:t>Директор сазива Тим за заштиту деце од насиља ради провере информација, утврђивања нивоа насиља и нивоа ризика.</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3.</w:t>
      </w:r>
      <w:r>
        <w:rPr>
          <w:rFonts w:ascii="Verdana" w:hAnsi="Verdana" w:cs="Arial"/>
          <w:sz w:val="22"/>
          <w:szCs w:val="22"/>
          <w:lang w:val="sr-Cyrl-RS" w:eastAsia="sr-Latn-CS"/>
        </w:rPr>
        <w:t xml:space="preserve"> </w:t>
      </w:r>
      <w:r>
        <w:rPr>
          <w:rFonts w:ascii="Verdana" w:hAnsi="Verdana" w:cs="Arial"/>
          <w:sz w:val="22"/>
          <w:szCs w:val="22"/>
          <w:lang w:val="sr-Latn-CS" w:eastAsia="sr-Latn-CS"/>
        </w:rPr>
        <w:t>Директор обавља разговор са особом која је вршила насиље и о томе обавештава родитеља детета.</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4.</w:t>
      </w:r>
      <w:r>
        <w:rPr>
          <w:rFonts w:ascii="Verdana" w:hAnsi="Verdana" w:cs="Arial"/>
          <w:sz w:val="22"/>
          <w:szCs w:val="22"/>
          <w:lang w:val="sr-Cyrl-RS" w:eastAsia="sr-Latn-CS"/>
        </w:rPr>
        <w:t xml:space="preserve"> Директор </w:t>
      </w:r>
      <w:r>
        <w:rPr>
          <w:rFonts w:ascii="Verdana" w:hAnsi="Verdana" w:cs="Arial"/>
          <w:sz w:val="22"/>
          <w:szCs w:val="22"/>
          <w:lang w:val="sr-Latn-CS" w:eastAsia="sr-Latn-CS"/>
        </w:rPr>
        <w:t>покреће дисциплински поступак против запосленог.</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5.</w:t>
      </w:r>
      <w:r>
        <w:rPr>
          <w:rFonts w:ascii="Verdana" w:hAnsi="Verdana" w:cs="Arial"/>
          <w:sz w:val="22"/>
          <w:szCs w:val="22"/>
          <w:lang w:val="sr-Cyrl-RS" w:eastAsia="sr-Latn-CS"/>
        </w:rPr>
        <w:t xml:space="preserve"> </w:t>
      </w:r>
      <w:r>
        <w:rPr>
          <w:rFonts w:ascii="Verdana" w:hAnsi="Verdana" w:cs="Arial"/>
          <w:sz w:val="22"/>
          <w:szCs w:val="22"/>
          <w:lang w:val="sr-Latn-CS" w:eastAsia="sr-Latn-CS"/>
        </w:rPr>
        <w:t>Запослени се удаљава са радног места до окончања поступка.</w:t>
      </w:r>
    </w:p>
    <w:p w:rsidR="002C351B" w:rsidRDefault="002C351B" w:rsidP="002C351B">
      <w:pPr>
        <w:ind w:left="-567" w:right="-142" w:firstLine="567"/>
        <w:jc w:val="both"/>
        <w:rPr>
          <w:rFonts w:ascii="Verdana" w:hAnsi="Verdana" w:cs="Arial"/>
          <w:sz w:val="22"/>
          <w:szCs w:val="22"/>
          <w:lang w:val="sr-Latn-CS" w:eastAsia="sr-Latn-CS"/>
        </w:rPr>
      </w:pPr>
      <w:r>
        <w:rPr>
          <w:rFonts w:ascii="Verdana" w:hAnsi="Verdana" w:cs="Arial"/>
          <w:sz w:val="22"/>
          <w:szCs w:val="22"/>
          <w:lang w:val="sr-Latn-CS" w:eastAsia="sr-Latn-CS"/>
        </w:rPr>
        <w:t>6.</w:t>
      </w:r>
      <w:r>
        <w:rPr>
          <w:rFonts w:ascii="Verdana" w:hAnsi="Verdana" w:cs="Arial"/>
          <w:sz w:val="22"/>
          <w:szCs w:val="22"/>
          <w:lang w:val="sr-Cyrl-RS" w:eastAsia="sr-Latn-CS"/>
        </w:rPr>
        <w:t xml:space="preserve"> </w:t>
      </w:r>
      <w:r>
        <w:rPr>
          <w:rFonts w:ascii="Verdana" w:hAnsi="Verdana" w:cs="Arial"/>
          <w:sz w:val="22"/>
          <w:szCs w:val="22"/>
          <w:lang w:val="sr-Latn-CS" w:eastAsia="sr-Latn-CS"/>
        </w:rPr>
        <w:t>Укључују се надлежни органи (просветни инспектор).</w:t>
      </w:r>
    </w:p>
    <w:p w:rsidR="002C351B" w:rsidRDefault="002C351B" w:rsidP="002C351B">
      <w:pPr>
        <w:ind w:left="-567" w:right="-142" w:firstLine="567"/>
        <w:jc w:val="both"/>
        <w:rPr>
          <w:rFonts w:ascii="Verdana" w:hAnsi="Verdana" w:cs="Arial"/>
          <w:b/>
          <w:bCs/>
          <w:szCs w:val="24"/>
          <w:lang w:val="en-US"/>
        </w:rPr>
      </w:pPr>
      <w:r>
        <w:rPr>
          <w:rFonts w:ascii="Verdana" w:hAnsi="Verdana" w:cs="Arial"/>
          <w:sz w:val="22"/>
          <w:szCs w:val="22"/>
          <w:lang w:val="sr-Latn-CS" w:eastAsia="sr-Latn-CS"/>
        </w:rPr>
        <w:t>7.</w:t>
      </w:r>
      <w:r>
        <w:rPr>
          <w:rFonts w:ascii="Verdana" w:hAnsi="Verdana" w:cs="Arial"/>
          <w:sz w:val="22"/>
          <w:szCs w:val="22"/>
          <w:lang w:val="sr-Cyrl-RS" w:eastAsia="sr-Latn-CS"/>
        </w:rPr>
        <w:t xml:space="preserve"> </w:t>
      </w:r>
      <w:r>
        <w:rPr>
          <w:rFonts w:ascii="Verdana" w:hAnsi="Verdana" w:cs="Arial"/>
          <w:sz w:val="22"/>
          <w:szCs w:val="22"/>
          <w:lang w:val="sr-Latn-CS" w:eastAsia="sr-Latn-CS"/>
        </w:rPr>
        <w:t>Директор установе заједно са Тимом за заштиту деце од насиља прати ефекте предузетих мера.</w:t>
      </w:r>
      <w:r>
        <w:rPr>
          <w:rFonts w:ascii="Verdana" w:hAnsi="Verdana" w:cs="Arial"/>
          <w:szCs w:val="24"/>
          <w:lang w:val="en-US"/>
        </w:rPr>
        <w:t xml:space="preserve">                                           </w:t>
      </w:r>
    </w:p>
    <w:p w:rsidR="004E2468" w:rsidRDefault="002C351B" w:rsidP="002C351B">
      <w:pPr>
        <w:autoSpaceDE w:val="0"/>
        <w:autoSpaceDN w:val="0"/>
        <w:adjustRightInd w:val="0"/>
        <w:ind w:left="-567" w:right="-142" w:firstLine="567"/>
        <w:jc w:val="both"/>
        <w:rPr>
          <w:rFonts w:ascii="Verdana" w:hAnsi="Verdana" w:cs="Arial"/>
          <w:b/>
          <w:bCs/>
          <w:szCs w:val="24"/>
          <w:lang w:val="en-US"/>
        </w:rPr>
      </w:pPr>
      <w:r>
        <w:rPr>
          <w:rFonts w:ascii="Verdana" w:hAnsi="Verdana" w:cs="Arial"/>
          <w:b/>
          <w:bCs/>
          <w:szCs w:val="24"/>
          <w:lang w:val="en-US"/>
        </w:rPr>
        <w:lastRenderedPageBreak/>
        <w:t xml:space="preserve">    </w:t>
      </w:r>
    </w:p>
    <w:p w:rsidR="004E2468" w:rsidRDefault="004E2468" w:rsidP="002C351B">
      <w:pPr>
        <w:autoSpaceDE w:val="0"/>
        <w:autoSpaceDN w:val="0"/>
        <w:adjustRightInd w:val="0"/>
        <w:ind w:left="-567" w:right="-142" w:firstLine="567"/>
        <w:jc w:val="both"/>
        <w:rPr>
          <w:rFonts w:ascii="Verdana" w:hAnsi="Verdana" w:cs="Arial"/>
          <w:b/>
          <w:bCs/>
          <w:szCs w:val="24"/>
          <w:lang w:val="en-US"/>
        </w:rPr>
      </w:pPr>
    </w:p>
    <w:p w:rsidR="004E2468" w:rsidRDefault="004E2468" w:rsidP="002C351B">
      <w:pPr>
        <w:autoSpaceDE w:val="0"/>
        <w:autoSpaceDN w:val="0"/>
        <w:adjustRightInd w:val="0"/>
        <w:ind w:left="-567" w:right="-142" w:firstLine="567"/>
        <w:jc w:val="both"/>
        <w:rPr>
          <w:rFonts w:ascii="Verdana" w:hAnsi="Verdana" w:cs="Arial"/>
          <w:b/>
          <w:bCs/>
          <w:szCs w:val="24"/>
          <w:lang w:val="en-US"/>
        </w:rPr>
      </w:pPr>
      <w:r w:rsidRPr="004E2468">
        <w:rPr>
          <w:rFonts w:ascii="Verdana" w:hAnsi="Verdana" w:cs="Arial"/>
          <w:b/>
          <w:bCs/>
          <w:noProof/>
          <w:szCs w:val="24"/>
          <w:lang w:val="sr-Latn-CS" w:eastAsia="sr-Latn-CS"/>
        </w:rPr>
        <w:drawing>
          <wp:inline distT="0" distB="0" distL="0" distR="0">
            <wp:extent cx="5760085" cy="7022086"/>
            <wp:effectExtent l="0" t="0" r="0" b="7620"/>
            <wp:docPr id="1" name="Slika 1" descr="C:\Users\Altos\Desktop\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tos\Desktop\2.jpe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60085" cy="7022086"/>
                    </a:xfrm>
                    <a:prstGeom prst="rect">
                      <a:avLst/>
                    </a:prstGeom>
                    <a:noFill/>
                    <a:ln>
                      <a:noFill/>
                    </a:ln>
                  </pic:spPr>
                </pic:pic>
              </a:graphicData>
            </a:graphic>
          </wp:inline>
        </w:drawing>
      </w:r>
    </w:p>
    <w:p w:rsidR="004E2468" w:rsidRDefault="004E2468" w:rsidP="002C351B">
      <w:pPr>
        <w:autoSpaceDE w:val="0"/>
        <w:autoSpaceDN w:val="0"/>
        <w:adjustRightInd w:val="0"/>
        <w:ind w:left="-567" w:right="-142" w:firstLine="567"/>
        <w:jc w:val="both"/>
        <w:rPr>
          <w:rFonts w:ascii="Verdana" w:hAnsi="Verdana" w:cs="Arial"/>
          <w:b/>
          <w:bCs/>
          <w:szCs w:val="24"/>
          <w:lang w:val="en-US"/>
        </w:rPr>
      </w:pPr>
    </w:p>
    <w:p w:rsidR="004E2468" w:rsidRDefault="004E2468" w:rsidP="002C351B">
      <w:pPr>
        <w:autoSpaceDE w:val="0"/>
        <w:autoSpaceDN w:val="0"/>
        <w:adjustRightInd w:val="0"/>
        <w:ind w:left="-567" w:right="-142" w:firstLine="567"/>
        <w:jc w:val="both"/>
        <w:rPr>
          <w:rFonts w:ascii="Verdana" w:hAnsi="Verdana" w:cs="Arial"/>
          <w:b/>
          <w:bCs/>
          <w:szCs w:val="24"/>
          <w:lang w:val="en-US"/>
        </w:rPr>
      </w:pPr>
    </w:p>
    <w:p w:rsidR="004E2468" w:rsidRDefault="004E2468" w:rsidP="002C351B">
      <w:pPr>
        <w:autoSpaceDE w:val="0"/>
        <w:autoSpaceDN w:val="0"/>
        <w:adjustRightInd w:val="0"/>
        <w:ind w:left="-567" w:right="-142" w:firstLine="567"/>
        <w:jc w:val="both"/>
        <w:rPr>
          <w:rFonts w:ascii="Verdana" w:hAnsi="Verdana" w:cs="Arial"/>
          <w:b/>
          <w:bCs/>
          <w:szCs w:val="24"/>
          <w:lang w:val="en-US"/>
        </w:rPr>
      </w:pPr>
    </w:p>
    <w:p w:rsidR="002C351B" w:rsidRDefault="002C351B" w:rsidP="002C351B">
      <w:pPr>
        <w:autoSpaceDE w:val="0"/>
        <w:autoSpaceDN w:val="0"/>
        <w:adjustRightInd w:val="0"/>
        <w:ind w:left="-567" w:right="-142" w:firstLine="567"/>
        <w:jc w:val="both"/>
        <w:rPr>
          <w:rFonts w:ascii="Verdana" w:hAnsi="Verdana" w:cs="Arial"/>
          <w:szCs w:val="24"/>
          <w:lang w:val="en-US"/>
        </w:rPr>
      </w:pPr>
      <w:bookmarkStart w:id="0" w:name="_GoBack"/>
      <w:bookmarkEnd w:id="0"/>
      <w:r>
        <w:rPr>
          <w:rFonts w:ascii="Verdana" w:hAnsi="Verdana" w:cs="Arial"/>
          <w:b/>
          <w:bCs/>
          <w:szCs w:val="24"/>
          <w:lang w:val="en-US"/>
        </w:rPr>
        <w:t xml:space="preserve">                                                        </w:t>
      </w:r>
    </w:p>
    <w:p w:rsidR="002C351B" w:rsidRDefault="002C351B" w:rsidP="002C351B">
      <w:pPr>
        <w:ind w:left="-567" w:right="-142" w:firstLine="567"/>
        <w:jc w:val="both"/>
        <w:rPr>
          <w:rFonts w:ascii="Verdana" w:hAnsi="Verdana"/>
          <w:sz w:val="22"/>
          <w:szCs w:val="22"/>
          <w:lang w:val="sr-Cyrl-CS"/>
        </w:rPr>
      </w:pPr>
    </w:p>
    <w:sectPr w:rsidR="002C351B">
      <w:footerReference w:type="default" r:id="rId8"/>
      <w:pgSz w:w="11906" w:h="16838"/>
      <w:pgMar w:top="1417" w:right="1134"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C26EE" w:rsidRDefault="005C26EE" w:rsidP="002C351B">
      <w:r>
        <w:separator/>
      </w:r>
    </w:p>
  </w:endnote>
  <w:endnote w:type="continuationSeparator" w:id="0">
    <w:p w:rsidR="005C26EE" w:rsidRDefault="005C26EE" w:rsidP="002C35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Verdana">
    <w:panose1 w:val="020B0604030504040204"/>
    <w:charset w:val="EE"/>
    <w:family w:val="swiss"/>
    <w:pitch w:val="variable"/>
    <w:sig w:usb0="A10006FF" w:usb1="4000205B" w:usb2="00000010" w:usb3="00000000" w:csb0="0000019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TimesNewRomanPSMT">
    <w:altName w:val="Times New Roman"/>
    <w:panose1 w:val="00000000000000000000"/>
    <w:charset w:val="CC"/>
    <w:family w:val="auto"/>
    <w:notTrueType/>
    <w:pitch w:val="default"/>
    <w:sig w:usb0="00000201" w:usb1="00000000" w:usb2="00000000" w:usb3="00000000" w:csb0="00000004" w:csb1="00000000"/>
  </w:font>
  <w:font w:name="TimesNewRomanPS-BoldMT">
    <w:altName w:val="Times New Roman"/>
    <w:panose1 w:val="00000000000000000000"/>
    <w:charset w:val="CC"/>
    <w:family w:val="auto"/>
    <w:notTrueType/>
    <w:pitch w:val="default"/>
    <w:sig w:usb0="00000201" w:usb1="00000000" w:usb2="00000000" w:usb3="00000000" w:csb0="00000004"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37143875"/>
      <w:docPartObj>
        <w:docPartGallery w:val="Page Numbers (Bottom of Page)"/>
        <w:docPartUnique/>
      </w:docPartObj>
    </w:sdtPr>
    <w:sdtEndPr/>
    <w:sdtContent>
      <w:p w:rsidR="002C351B" w:rsidRDefault="002C351B">
        <w:pPr>
          <w:pStyle w:val="Podnojestranice"/>
          <w:jc w:val="center"/>
        </w:pPr>
        <w:r>
          <w:fldChar w:fldCharType="begin"/>
        </w:r>
        <w:r>
          <w:instrText>PAGE   \* MERGEFORMAT</w:instrText>
        </w:r>
        <w:r>
          <w:fldChar w:fldCharType="separate"/>
        </w:r>
        <w:r w:rsidR="004E2468" w:rsidRPr="004E2468">
          <w:rPr>
            <w:noProof/>
            <w:lang w:val="sr-Latn-CS"/>
          </w:rPr>
          <w:t>20</w:t>
        </w:r>
        <w:r>
          <w:fldChar w:fldCharType="end"/>
        </w:r>
      </w:p>
    </w:sdtContent>
  </w:sdt>
  <w:p w:rsidR="002C351B" w:rsidRDefault="002C351B">
    <w:pPr>
      <w:pStyle w:val="Podnojestranic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C26EE" w:rsidRDefault="005C26EE" w:rsidP="002C351B">
      <w:r>
        <w:separator/>
      </w:r>
    </w:p>
  </w:footnote>
  <w:footnote w:type="continuationSeparator" w:id="0">
    <w:p w:rsidR="005C26EE" w:rsidRDefault="005C26EE" w:rsidP="002C351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F05192F"/>
    <w:multiLevelType w:val="hybridMultilevel"/>
    <w:tmpl w:val="BA98FB30"/>
    <w:lvl w:ilvl="0" w:tplc="6DFA7652">
      <w:numFmt w:val="bullet"/>
      <w:lvlText w:val="-"/>
      <w:lvlJc w:val="left"/>
      <w:pPr>
        <w:ind w:left="1365" w:hanging="360"/>
      </w:pPr>
      <w:rPr>
        <w:rFonts w:ascii="Arial" w:eastAsiaTheme="minorHAnsi" w:hAnsi="Arial" w:cs="Arial" w:hint="default"/>
      </w:rPr>
    </w:lvl>
    <w:lvl w:ilvl="1" w:tplc="081A0003">
      <w:start w:val="1"/>
      <w:numFmt w:val="bullet"/>
      <w:lvlText w:val="o"/>
      <w:lvlJc w:val="left"/>
      <w:pPr>
        <w:ind w:left="2085" w:hanging="360"/>
      </w:pPr>
      <w:rPr>
        <w:rFonts w:ascii="Courier New" w:hAnsi="Courier New" w:cs="Courier New" w:hint="default"/>
      </w:rPr>
    </w:lvl>
    <w:lvl w:ilvl="2" w:tplc="081A0005">
      <w:start w:val="1"/>
      <w:numFmt w:val="bullet"/>
      <w:lvlText w:val=""/>
      <w:lvlJc w:val="left"/>
      <w:pPr>
        <w:ind w:left="2805" w:hanging="360"/>
      </w:pPr>
      <w:rPr>
        <w:rFonts w:ascii="Wingdings" w:hAnsi="Wingdings" w:hint="default"/>
      </w:rPr>
    </w:lvl>
    <w:lvl w:ilvl="3" w:tplc="081A0001">
      <w:start w:val="1"/>
      <w:numFmt w:val="bullet"/>
      <w:lvlText w:val=""/>
      <w:lvlJc w:val="left"/>
      <w:pPr>
        <w:ind w:left="3525" w:hanging="360"/>
      </w:pPr>
      <w:rPr>
        <w:rFonts w:ascii="Symbol" w:hAnsi="Symbol" w:hint="default"/>
      </w:rPr>
    </w:lvl>
    <w:lvl w:ilvl="4" w:tplc="081A0003">
      <w:start w:val="1"/>
      <w:numFmt w:val="bullet"/>
      <w:lvlText w:val="o"/>
      <w:lvlJc w:val="left"/>
      <w:pPr>
        <w:ind w:left="4245" w:hanging="360"/>
      </w:pPr>
      <w:rPr>
        <w:rFonts w:ascii="Courier New" w:hAnsi="Courier New" w:cs="Courier New" w:hint="default"/>
      </w:rPr>
    </w:lvl>
    <w:lvl w:ilvl="5" w:tplc="081A0005">
      <w:start w:val="1"/>
      <w:numFmt w:val="bullet"/>
      <w:lvlText w:val=""/>
      <w:lvlJc w:val="left"/>
      <w:pPr>
        <w:ind w:left="4965" w:hanging="360"/>
      </w:pPr>
      <w:rPr>
        <w:rFonts w:ascii="Wingdings" w:hAnsi="Wingdings" w:hint="default"/>
      </w:rPr>
    </w:lvl>
    <w:lvl w:ilvl="6" w:tplc="081A0001">
      <w:start w:val="1"/>
      <w:numFmt w:val="bullet"/>
      <w:lvlText w:val=""/>
      <w:lvlJc w:val="left"/>
      <w:pPr>
        <w:ind w:left="5685" w:hanging="360"/>
      </w:pPr>
      <w:rPr>
        <w:rFonts w:ascii="Symbol" w:hAnsi="Symbol" w:hint="default"/>
      </w:rPr>
    </w:lvl>
    <w:lvl w:ilvl="7" w:tplc="081A0003">
      <w:start w:val="1"/>
      <w:numFmt w:val="bullet"/>
      <w:lvlText w:val="o"/>
      <w:lvlJc w:val="left"/>
      <w:pPr>
        <w:ind w:left="6405" w:hanging="360"/>
      </w:pPr>
      <w:rPr>
        <w:rFonts w:ascii="Courier New" w:hAnsi="Courier New" w:cs="Courier New" w:hint="default"/>
      </w:rPr>
    </w:lvl>
    <w:lvl w:ilvl="8" w:tplc="081A0005">
      <w:start w:val="1"/>
      <w:numFmt w:val="bullet"/>
      <w:lvlText w:val=""/>
      <w:lvlJc w:val="left"/>
      <w:pPr>
        <w:ind w:left="7125" w:hanging="360"/>
      </w:pPr>
      <w:rPr>
        <w:rFonts w:ascii="Wingdings" w:hAnsi="Wingdings" w:hint="default"/>
      </w:rPr>
    </w:lvl>
  </w:abstractNum>
  <w:abstractNum w:abstractNumId="1" w15:restartNumberingAfterBreak="0">
    <w:nsid w:val="348B7A17"/>
    <w:multiLevelType w:val="hybridMultilevel"/>
    <w:tmpl w:val="27809DC0"/>
    <w:lvl w:ilvl="0" w:tplc="40345988">
      <w:numFmt w:val="bullet"/>
      <w:lvlText w:val="-"/>
      <w:lvlJc w:val="left"/>
      <w:pPr>
        <w:ind w:left="720" w:hanging="360"/>
      </w:pPr>
      <w:rPr>
        <w:rFonts w:ascii="Arial" w:eastAsia="Times New Roman" w:hAnsi="Arial" w:cs="Arial" w:hint="default"/>
      </w:rPr>
    </w:lvl>
    <w:lvl w:ilvl="1" w:tplc="081A0003">
      <w:start w:val="1"/>
      <w:numFmt w:val="bullet"/>
      <w:lvlText w:val="o"/>
      <w:lvlJc w:val="left"/>
      <w:pPr>
        <w:ind w:left="1440" w:hanging="360"/>
      </w:pPr>
      <w:rPr>
        <w:rFonts w:ascii="Courier New" w:hAnsi="Courier New" w:cs="Courier New" w:hint="default"/>
      </w:rPr>
    </w:lvl>
    <w:lvl w:ilvl="2" w:tplc="081A0005">
      <w:start w:val="1"/>
      <w:numFmt w:val="bullet"/>
      <w:lvlText w:val=""/>
      <w:lvlJc w:val="left"/>
      <w:pPr>
        <w:ind w:left="2160" w:hanging="360"/>
      </w:pPr>
      <w:rPr>
        <w:rFonts w:ascii="Wingdings" w:hAnsi="Wingdings" w:hint="default"/>
      </w:rPr>
    </w:lvl>
    <w:lvl w:ilvl="3" w:tplc="081A0001">
      <w:start w:val="1"/>
      <w:numFmt w:val="bullet"/>
      <w:lvlText w:val=""/>
      <w:lvlJc w:val="left"/>
      <w:pPr>
        <w:ind w:left="2880" w:hanging="360"/>
      </w:pPr>
      <w:rPr>
        <w:rFonts w:ascii="Symbol" w:hAnsi="Symbol" w:hint="default"/>
      </w:rPr>
    </w:lvl>
    <w:lvl w:ilvl="4" w:tplc="081A0003">
      <w:start w:val="1"/>
      <w:numFmt w:val="bullet"/>
      <w:lvlText w:val="o"/>
      <w:lvlJc w:val="left"/>
      <w:pPr>
        <w:ind w:left="3600" w:hanging="360"/>
      </w:pPr>
      <w:rPr>
        <w:rFonts w:ascii="Courier New" w:hAnsi="Courier New" w:cs="Courier New" w:hint="default"/>
      </w:rPr>
    </w:lvl>
    <w:lvl w:ilvl="5" w:tplc="081A0005">
      <w:start w:val="1"/>
      <w:numFmt w:val="bullet"/>
      <w:lvlText w:val=""/>
      <w:lvlJc w:val="left"/>
      <w:pPr>
        <w:ind w:left="4320" w:hanging="360"/>
      </w:pPr>
      <w:rPr>
        <w:rFonts w:ascii="Wingdings" w:hAnsi="Wingdings" w:hint="default"/>
      </w:rPr>
    </w:lvl>
    <w:lvl w:ilvl="6" w:tplc="081A0001">
      <w:start w:val="1"/>
      <w:numFmt w:val="bullet"/>
      <w:lvlText w:val=""/>
      <w:lvlJc w:val="left"/>
      <w:pPr>
        <w:ind w:left="5040" w:hanging="360"/>
      </w:pPr>
      <w:rPr>
        <w:rFonts w:ascii="Symbol" w:hAnsi="Symbol" w:hint="default"/>
      </w:rPr>
    </w:lvl>
    <w:lvl w:ilvl="7" w:tplc="081A0003">
      <w:start w:val="1"/>
      <w:numFmt w:val="bullet"/>
      <w:lvlText w:val="o"/>
      <w:lvlJc w:val="left"/>
      <w:pPr>
        <w:ind w:left="5760" w:hanging="360"/>
      </w:pPr>
      <w:rPr>
        <w:rFonts w:ascii="Courier New" w:hAnsi="Courier New" w:cs="Courier New" w:hint="default"/>
      </w:rPr>
    </w:lvl>
    <w:lvl w:ilvl="8" w:tplc="081A0005">
      <w:start w:val="1"/>
      <w:numFmt w:val="bullet"/>
      <w:lvlText w:val=""/>
      <w:lvlJc w:val="left"/>
      <w:pPr>
        <w:ind w:left="6480" w:hanging="360"/>
      </w:pPr>
      <w:rPr>
        <w:rFonts w:ascii="Wingdings" w:hAnsi="Wingdings" w:hint="default"/>
      </w:rPr>
    </w:lvl>
  </w:abstractNum>
  <w:abstractNum w:abstractNumId="2" w15:restartNumberingAfterBreak="0">
    <w:nsid w:val="47AC52E9"/>
    <w:multiLevelType w:val="hybridMultilevel"/>
    <w:tmpl w:val="D8561BA6"/>
    <w:lvl w:ilvl="0" w:tplc="081A0011">
      <w:start w:val="1"/>
      <w:numFmt w:val="decimal"/>
      <w:lvlText w:val="%1)"/>
      <w:lvlJc w:val="left"/>
      <w:pPr>
        <w:ind w:left="720" w:hanging="360"/>
      </w:pPr>
    </w:lvl>
    <w:lvl w:ilvl="1" w:tplc="081A0019">
      <w:start w:val="1"/>
      <w:numFmt w:val="lowerLetter"/>
      <w:lvlText w:val="%2."/>
      <w:lvlJc w:val="left"/>
      <w:pPr>
        <w:ind w:left="1440" w:hanging="360"/>
      </w:pPr>
    </w:lvl>
    <w:lvl w:ilvl="2" w:tplc="081A001B">
      <w:start w:val="1"/>
      <w:numFmt w:val="lowerRoman"/>
      <w:lvlText w:val="%3."/>
      <w:lvlJc w:val="right"/>
      <w:pPr>
        <w:ind w:left="2160" w:hanging="180"/>
      </w:pPr>
    </w:lvl>
    <w:lvl w:ilvl="3" w:tplc="081A000F">
      <w:start w:val="1"/>
      <w:numFmt w:val="decimal"/>
      <w:lvlText w:val="%4."/>
      <w:lvlJc w:val="left"/>
      <w:pPr>
        <w:ind w:left="2880" w:hanging="360"/>
      </w:pPr>
    </w:lvl>
    <w:lvl w:ilvl="4" w:tplc="081A0019">
      <w:start w:val="1"/>
      <w:numFmt w:val="lowerLetter"/>
      <w:lvlText w:val="%5."/>
      <w:lvlJc w:val="left"/>
      <w:pPr>
        <w:ind w:left="3600" w:hanging="360"/>
      </w:pPr>
    </w:lvl>
    <w:lvl w:ilvl="5" w:tplc="081A001B">
      <w:start w:val="1"/>
      <w:numFmt w:val="lowerRoman"/>
      <w:lvlText w:val="%6."/>
      <w:lvlJc w:val="right"/>
      <w:pPr>
        <w:ind w:left="4320" w:hanging="180"/>
      </w:pPr>
    </w:lvl>
    <w:lvl w:ilvl="6" w:tplc="081A000F">
      <w:start w:val="1"/>
      <w:numFmt w:val="decimal"/>
      <w:lvlText w:val="%7."/>
      <w:lvlJc w:val="left"/>
      <w:pPr>
        <w:ind w:left="5040" w:hanging="360"/>
      </w:pPr>
    </w:lvl>
    <w:lvl w:ilvl="7" w:tplc="081A0019">
      <w:start w:val="1"/>
      <w:numFmt w:val="lowerLetter"/>
      <w:lvlText w:val="%8."/>
      <w:lvlJc w:val="left"/>
      <w:pPr>
        <w:ind w:left="5760" w:hanging="360"/>
      </w:pPr>
    </w:lvl>
    <w:lvl w:ilvl="8" w:tplc="081A001B">
      <w:start w:val="1"/>
      <w:numFmt w:val="lowerRoman"/>
      <w:lvlText w:val="%9."/>
      <w:lvlJc w:val="right"/>
      <w:pPr>
        <w:ind w:left="6480" w:hanging="180"/>
      </w:pPr>
    </w:lvl>
  </w:abstractNum>
  <w:num w:numId="1">
    <w:abstractNumId w:val="2"/>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
  </w:num>
  <w:num w:numId="5">
    <w:abstractNumId w:val="0"/>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351B"/>
    <w:rsid w:val="002C351B"/>
    <w:rsid w:val="003028C5"/>
    <w:rsid w:val="004E2468"/>
    <w:rsid w:val="004F5DC2"/>
    <w:rsid w:val="005C26EE"/>
    <w:rsid w:val="00986594"/>
  </w:rsids>
  <m:mathPr>
    <m:mathFont m:val="Cambria Math"/>
    <m:brkBin m:val="before"/>
    <m:brkBinSub m:val="--"/>
    <m:smallFrac m:val="0"/>
    <m:dispDef/>
    <m:lMargin m:val="0"/>
    <m:rMargin m:val="0"/>
    <m:defJc m:val="centerGroup"/>
    <m:wrapIndent m:val="1440"/>
    <m:intLim m:val="subSup"/>
    <m:naryLim m:val="undOvr"/>
  </m:mathPr>
  <w:themeFontLang w:val="sr-Latn-C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CF3BF4D-AEF8-4621-BBB3-700D35EF7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r-Latn-C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351B"/>
    <w:pPr>
      <w:spacing w:after="0" w:line="240" w:lineRule="auto"/>
    </w:pPr>
    <w:rPr>
      <w:rFonts w:ascii="Times New Roman" w:eastAsia="Times New Roman" w:hAnsi="Times New Roman" w:cs="Times New Roman"/>
      <w:sz w:val="24"/>
      <w:szCs w:val="20"/>
      <w:lang w:val="ru-RU"/>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paragraph" w:styleId="Zaglavljestranice">
    <w:name w:val="header"/>
    <w:basedOn w:val="Normal"/>
    <w:link w:val="ZaglavljestraniceChar"/>
    <w:uiPriority w:val="99"/>
    <w:unhideWhenUsed/>
    <w:rsid w:val="002C351B"/>
    <w:pPr>
      <w:tabs>
        <w:tab w:val="center" w:pos="4535"/>
        <w:tab w:val="right" w:pos="9071"/>
      </w:tabs>
    </w:pPr>
  </w:style>
  <w:style w:type="character" w:customStyle="1" w:styleId="ZaglavljestraniceChar">
    <w:name w:val="Zaglavlje stranice Char"/>
    <w:basedOn w:val="Podrazumevanifontpasusa"/>
    <w:link w:val="Zaglavljestranice"/>
    <w:uiPriority w:val="99"/>
    <w:rsid w:val="002C351B"/>
    <w:rPr>
      <w:rFonts w:ascii="Times New Roman" w:eastAsia="Times New Roman" w:hAnsi="Times New Roman" w:cs="Times New Roman"/>
      <w:sz w:val="24"/>
      <w:szCs w:val="20"/>
      <w:lang w:val="ru-RU"/>
    </w:rPr>
  </w:style>
  <w:style w:type="paragraph" w:styleId="Podnojestranice">
    <w:name w:val="footer"/>
    <w:basedOn w:val="Normal"/>
    <w:link w:val="PodnojestraniceChar"/>
    <w:uiPriority w:val="99"/>
    <w:unhideWhenUsed/>
    <w:rsid w:val="002C351B"/>
    <w:pPr>
      <w:tabs>
        <w:tab w:val="center" w:pos="4535"/>
        <w:tab w:val="right" w:pos="9071"/>
      </w:tabs>
    </w:pPr>
  </w:style>
  <w:style w:type="character" w:customStyle="1" w:styleId="PodnojestraniceChar">
    <w:name w:val="Podnožje stranice Char"/>
    <w:basedOn w:val="Podrazumevanifontpasusa"/>
    <w:link w:val="Podnojestranice"/>
    <w:uiPriority w:val="99"/>
    <w:rsid w:val="002C351B"/>
    <w:rPr>
      <w:rFonts w:ascii="Times New Roman" w:eastAsia="Times New Roman" w:hAnsi="Times New Roman" w:cs="Times New Roman"/>
      <w:sz w:val="24"/>
      <w:szCs w:val="20"/>
      <w:lang w:val="ru-RU"/>
    </w:rPr>
  </w:style>
  <w:style w:type="paragraph" w:styleId="Tekstubaloniu">
    <w:name w:val="Balloon Text"/>
    <w:basedOn w:val="Normal"/>
    <w:link w:val="TekstubaloniuChar"/>
    <w:uiPriority w:val="99"/>
    <w:semiHidden/>
    <w:unhideWhenUsed/>
    <w:rsid w:val="002C351B"/>
    <w:rPr>
      <w:rFonts w:ascii="Segoe UI" w:hAnsi="Segoe UI" w:cs="Segoe UI"/>
      <w:sz w:val="18"/>
      <w:szCs w:val="18"/>
    </w:rPr>
  </w:style>
  <w:style w:type="character" w:customStyle="1" w:styleId="TekstubaloniuChar">
    <w:name w:val="Tekst u balončiću Char"/>
    <w:basedOn w:val="Podrazumevanifontpasusa"/>
    <w:link w:val="Tekstubaloniu"/>
    <w:uiPriority w:val="99"/>
    <w:semiHidden/>
    <w:rsid w:val="002C351B"/>
    <w:rPr>
      <w:rFonts w:ascii="Segoe UI" w:eastAsia="Times New Roman" w:hAnsi="Segoe UI" w:cs="Segoe UI"/>
      <w:sz w:val="18"/>
      <w:szCs w:val="18"/>
      <w:lang w:val="ru-RU"/>
    </w:rPr>
  </w:style>
  <w:style w:type="paragraph" w:styleId="Pasussalistom">
    <w:name w:val="List Paragraph"/>
    <w:basedOn w:val="Normal"/>
    <w:uiPriority w:val="34"/>
    <w:qFormat/>
    <w:rsid w:val="002C351B"/>
    <w:pPr>
      <w:ind w:left="720"/>
      <w:contextualSpacing/>
    </w:pPr>
  </w:style>
  <w:style w:type="paragraph" w:customStyle="1" w:styleId="uvuceni">
    <w:name w:val="uvuceni"/>
    <w:basedOn w:val="Normal"/>
    <w:rsid w:val="002C351B"/>
    <w:pPr>
      <w:spacing w:after="24"/>
      <w:ind w:left="720" w:hanging="288"/>
    </w:pPr>
    <w:rPr>
      <w:rFonts w:ascii="Arial" w:hAnsi="Arial" w:cs="Arial"/>
      <w:sz w:val="22"/>
      <w:szCs w:val="22"/>
      <w:lang w:val="en-US"/>
    </w:rPr>
  </w:style>
  <w:style w:type="paragraph" w:customStyle="1" w:styleId="text">
    <w:name w:val="text"/>
    <w:basedOn w:val="Normal"/>
    <w:rsid w:val="002C351B"/>
    <w:pPr>
      <w:spacing w:before="60" w:after="60"/>
      <w:jc w:val="both"/>
    </w:pPr>
    <w:rPr>
      <w:rFonts w:ascii="Verdana" w:hAnsi="Verdana"/>
      <w:sz w:val="22"/>
      <w:szCs w:val="22"/>
      <w:lang w:val="en-US"/>
    </w:rPr>
  </w:style>
  <w:style w:type="paragraph" w:customStyle="1" w:styleId="Standard">
    <w:name w:val="Standard"/>
    <w:rsid w:val="002C351B"/>
    <w:pPr>
      <w:widowControl w:val="0"/>
      <w:suppressAutoHyphens/>
      <w:autoSpaceDN w:val="0"/>
      <w:spacing w:after="0" w:line="240" w:lineRule="auto"/>
    </w:pPr>
    <w:rPr>
      <w:rFonts w:ascii="Times New Roman" w:eastAsia="Lucida Sans Unicode" w:hAnsi="Times New Roman" w:cs="Tahoma"/>
      <w:kern w:val="3"/>
      <w:sz w:val="24"/>
      <w:szCs w:val="24"/>
      <w:lang w:val="en-US"/>
    </w:rPr>
  </w:style>
  <w:style w:type="table" w:styleId="Koordinatnamreatabele">
    <w:name w:val="Table Grid"/>
    <w:basedOn w:val="Normalnatabela"/>
    <w:uiPriority w:val="59"/>
    <w:rsid w:val="002C351B"/>
    <w:pPr>
      <w:spacing w:after="0" w:line="240" w:lineRule="auto"/>
    </w:p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4877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7581</Words>
  <Characters>43217</Characters>
  <Application>Microsoft Office Word</Application>
  <DocSecurity>0</DocSecurity>
  <Lines>360</Lines>
  <Paragraphs>101</Paragraphs>
  <ScaleCrop>false</ScaleCrop>
  <Company/>
  <LinksUpToDate>false</LinksUpToDate>
  <CharactersWithSpaces>50697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Altos</dc:creator>
  <cp:keywords/>
  <dc:description/>
  <cp:lastModifiedBy>Altos</cp:lastModifiedBy>
  <cp:revision>4</cp:revision>
  <dcterms:created xsi:type="dcterms:W3CDTF">2019-11-22T13:28:00Z</dcterms:created>
  <dcterms:modified xsi:type="dcterms:W3CDTF">2020-10-08T09:50:00Z</dcterms:modified>
</cp:coreProperties>
</file>